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784" w:rsidRPr="005A4CD6" w:rsidRDefault="00552784" w:rsidP="00552784">
      <w:pPr>
        <w:pStyle w:val="Citationintense"/>
        <w:rPr>
          <w:rFonts w:ascii="Arial" w:hAnsi="Arial" w:cs="Arial"/>
          <w:i w:val="0"/>
          <w:color w:val="auto"/>
          <w:sz w:val="40"/>
          <w:szCs w:val="40"/>
        </w:rPr>
      </w:pPr>
      <w:r w:rsidRPr="005A4CD6">
        <w:rPr>
          <w:rFonts w:ascii="Arial" w:hAnsi="Arial" w:cs="Arial"/>
          <w:i w:val="0"/>
          <w:color w:val="auto"/>
          <w:sz w:val="40"/>
          <w:szCs w:val="40"/>
        </w:rPr>
        <w:t>Les récits en randonnée - Définition</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color w:val="000000"/>
          <w:sz w:val="22"/>
          <w:szCs w:val="22"/>
        </w:rPr>
        <w:t>Les récits en randonnée émergent d’une tradition orale de conteurs. La spécificité de ce type d’écrits réside dans la promenade, la “randonnée” au cours de laquelle, entre une situation initiale et finale, le héros / l’héroïne fait des rencontres. </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color w:val="000000"/>
          <w:sz w:val="22"/>
          <w:szCs w:val="22"/>
        </w:rPr>
        <w:t>Les récits en randonnée mettent en scène de nombreuses rencontres et donc de nombreuses relations entre les personnages.</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color w:val="000000"/>
          <w:sz w:val="22"/>
          <w:szCs w:val="22"/>
        </w:rPr>
        <w:t>Cette randonnée peut être de 2 types :</w:t>
      </w:r>
      <w:bookmarkStart w:id="0" w:name="_GoBack"/>
      <w:bookmarkEnd w:id="0"/>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b/>
          <w:bCs/>
          <w:color w:val="000000"/>
          <w:sz w:val="22"/>
          <w:szCs w:val="22"/>
        </w:rPr>
        <w:t>Les randonnées de rencontres</w:t>
      </w:r>
      <w:r w:rsidRPr="005A4CD6">
        <w:rPr>
          <w:rFonts w:ascii="Arial" w:hAnsi="Arial" w:cs="Arial"/>
          <w:color w:val="000000"/>
          <w:sz w:val="22"/>
          <w:szCs w:val="22"/>
        </w:rPr>
        <w:t xml:space="preserve"> : les rencontres se succèdent en se substituant les unes aux autres (i.e. un nouveau personnage en remplace un autre ou les personnages disparaissent les uns après les autres).</w:t>
      </w:r>
    </w:p>
    <w:p w:rsidR="00552784" w:rsidRPr="005A4CD6" w:rsidRDefault="00552784" w:rsidP="00552784">
      <w:pPr>
        <w:pStyle w:val="NormalWeb"/>
        <w:numPr>
          <w:ilvl w:val="0"/>
          <w:numId w:val="1"/>
        </w:numPr>
        <w:spacing w:before="240" w:beforeAutospacing="0" w:after="240" w:afterAutospacing="0"/>
        <w:jc w:val="both"/>
        <w:textAlignment w:val="baseline"/>
        <w:rPr>
          <w:rFonts w:ascii="Arial" w:hAnsi="Arial" w:cs="Arial"/>
          <w:color w:val="000000"/>
          <w:sz w:val="22"/>
          <w:szCs w:val="22"/>
        </w:rPr>
      </w:pPr>
      <w:r w:rsidRPr="005A4CD6">
        <w:rPr>
          <w:rFonts w:ascii="Arial" w:hAnsi="Arial" w:cs="Arial"/>
          <w:color w:val="000000"/>
          <w:sz w:val="22"/>
          <w:szCs w:val="22"/>
        </w:rPr>
        <w:t>Les personnages rencontrés par le héros / l’héroïne sont amenés à répondre à une question sur l’objet de leur quête. La dernière rencontre entraînera la chute du récit. Ces structures syntaxiques répétitives permettent un travail en production d’écrits au CP.</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b/>
          <w:bCs/>
          <w:color w:val="000000"/>
          <w:sz w:val="22"/>
          <w:szCs w:val="22"/>
        </w:rPr>
        <w:t>Les randonnées par accumulation</w:t>
      </w:r>
      <w:r w:rsidRPr="005A4CD6">
        <w:rPr>
          <w:rFonts w:ascii="Arial" w:hAnsi="Arial" w:cs="Arial"/>
          <w:color w:val="000000"/>
          <w:sz w:val="22"/>
          <w:szCs w:val="22"/>
        </w:rPr>
        <w:t xml:space="preserve"> : les rencontres s’ajoutent les unes autres (i.e. un personnage s’ajoute aux précédents ou par alternance, un personnage se retire du groupe pour laisser la place à un autre).</w:t>
      </w:r>
    </w:p>
    <w:p w:rsidR="00552784" w:rsidRPr="005A4CD6" w:rsidRDefault="00552784" w:rsidP="00552784">
      <w:pPr>
        <w:pStyle w:val="NormalWeb"/>
        <w:numPr>
          <w:ilvl w:val="0"/>
          <w:numId w:val="2"/>
        </w:numPr>
        <w:spacing w:before="240" w:beforeAutospacing="0" w:after="240" w:afterAutospacing="0"/>
        <w:jc w:val="both"/>
        <w:textAlignment w:val="baseline"/>
        <w:rPr>
          <w:rFonts w:ascii="Arial" w:hAnsi="Arial" w:cs="Arial"/>
          <w:color w:val="000000"/>
          <w:sz w:val="22"/>
          <w:szCs w:val="22"/>
        </w:rPr>
      </w:pPr>
      <w:r w:rsidRPr="005A4CD6">
        <w:rPr>
          <w:rFonts w:ascii="Arial" w:hAnsi="Arial" w:cs="Arial"/>
          <w:color w:val="000000"/>
          <w:sz w:val="22"/>
          <w:szCs w:val="22"/>
        </w:rPr>
        <w:t xml:space="preserve">Les personnages accompagnent le héros / l’héroïne dans sa promenade et, par la même, ils enrichissent le récit. Au fur et à mesure de ces rencontres, les phrases se multiplient et se complexifient. Grâce à cette syntaxe, ce type de récit convient parfaitement pour la production d’écrits en CE1/CE2. </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color w:val="000000"/>
          <w:sz w:val="22"/>
          <w:szCs w:val="22"/>
        </w:rPr>
        <w:t>Pour ces deux types de récits, on peut mettre en avant 2 types structures :</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b/>
          <w:bCs/>
          <w:color w:val="000000"/>
          <w:sz w:val="22"/>
          <w:szCs w:val="22"/>
        </w:rPr>
        <w:t xml:space="preserve">La structure linéaire : </w:t>
      </w:r>
      <w:r w:rsidRPr="005A4CD6">
        <w:rPr>
          <w:rFonts w:ascii="Arial" w:hAnsi="Arial" w:cs="Arial"/>
          <w:color w:val="000000"/>
          <w:sz w:val="22"/>
          <w:szCs w:val="22"/>
        </w:rPr>
        <w:t>le personnage principal part d’un point A et arrive à un point B à la fin de sa randonnée. La fin du récit est différente du début (après une quête, un rebond qui annonce la chute).</w:t>
      </w:r>
    </w:p>
    <w:p w:rsidR="00552784" w:rsidRPr="005A4CD6" w:rsidRDefault="00552784" w:rsidP="00552784">
      <w:pPr>
        <w:pStyle w:val="NormalWeb"/>
        <w:numPr>
          <w:ilvl w:val="0"/>
          <w:numId w:val="3"/>
        </w:numPr>
        <w:spacing w:before="240" w:beforeAutospacing="0" w:after="240" w:afterAutospacing="0"/>
        <w:ind w:left="1440"/>
        <w:jc w:val="both"/>
        <w:textAlignment w:val="baseline"/>
        <w:rPr>
          <w:rFonts w:ascii="Arial" w:hAnsi="Arial" w:cs="Arial"/>
          <w:color w:val="000000"/>
          <w:sz w:val="22"/>
          <w:szCs w:val="22"/>
        </w:rPr>
      </w:pPr>
      <w:r w:rsidRPr="005A4CD6">
        <w:rPr>
          <w:rFonts w:ascii="Arial" w:hAnsi="Arial" w:cs="Arial"/>
          <w:b/>
          <w:bCs/>
          <w:color w:val="000000"/>
          <w:sz w:val="22"/>
          <w:szCs w:val="22"/>
        </w:rPr>
        <w:t>La structure linéaire en aller-simple :</w:t>
      </w:r>
      <w:r w:rsidRPr="005A4CD6">
        <w:rPr>
          <w:rFonts w:ascii="Arial" w:hAnsi="Arial" w:cs="Arial"/>
          <w:color w:val="000000"/>
          <w:sz w:val="22"/>
          <w:szCs w:val="22"/>
        </w:rPr>
        <w:t xml:space="preserve"> Par exemple</w:t>
      </w:r>
      <w:r w:rsidRPr="005A4CD6">
        <w:rPr>
          <w:rFonts w:ascii="Arial" w:hAnsi="Arial" w:cs="Arial"/>
          <w:i/>
          <w:iCs/>
          <w:color w:val="000000"/>
          <w:sz w:val="22"/>
          <w:szCs w:val="22"/>
        </w:rPr>
        <w:t xml:space="preserve"> Roule Galette</w:t>
      </w:r>
    </w:p>
    <w:p w:rsidR="005A4CD6" w:rsidRPr="005A4CD6" w:rsidRDefault="00552784" w:rsidP="00552784">
      <w:pPr>
        <w:pStyle w:val="NormalWeb"/>
        <w:spacing w:before="240" w:beforeAutospacing="0" w:after="240" w:afterAutospacing="0"/>
        <w:jc w:val="center"/>
        <w:rPr>
          <w:rStyle w:val="ckeimageresizer"/>
          <w:rFonts w:ascii="Arial" w:hAnsi="Arial" w:cs="Arial"/>
          <w:color w:val="000000"/>
          <w:sz w:val="22"/>
          <w:szCs w:val="22"/>
          <w:bdr w:val="none" w:sz="0" w:space="0" w:color="auto" w:frame="1"/>
        </w:rPr>
      </w:pPr>
      <w:r w:rsidRPr="005A4CD6">
        <w:rPr>
          <w:rFonts w:ascii="Arial" w:hAnsi="Arial" w:cs="Arial"/>
          <w:noProof/>
          <w:color w:val="000000"/>
          <w:sz w:val="22"/>
          <w:szCs w:val="22"/>
          <w:bdr w:val="none" w:sz="0" w:space="0" w:color="auto" w:frame="1"/>
        </w:rPr>
        <w:drawing>
          <wp:inline distT="0" distB="0" distL="0" distR="0" wp14:anchorId="41B77B04" wp14:editId="068487C8">
            <wp:extent cx="3114675" cy="1014894"/>
            <wp:effectExtent l="0" t="0" r="0" b="0"/>
            <wp:docPr id="20" name="Image 11" descr="https://lh7-us.googleusercontent.com/ZllXWqrD-jEj3AbH_HO_dOmimhoqc2FQobpVvYrx6ONA42zCRmPbyOcXlaigmO0Lvg0puvPpdRCZhpkt1jwsNnIbGiki52pQFHq27wIYVvisT-mgBtCcq-sPZSuD5SBjABPa2JlKtemxvEtkmzCoM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7-us.googleusercontent.com/ZllXWqrD-jEj3AbH_HO_dOmimhoqc2FQobpVvYrx6ONA42zCRmPbyOcXlaigmO0Lvg0puvPpdRCZhpkt1jwsNnIbGiki52pQFHq27wIYVvisT-mgBtCcq-sPZSuD5SBjABPa2JlKtemxvEtkmzCoMzI"/>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36862" r="11296" b="41469"/>
                    <a:stretch/>
                  </pic:blipFill>
                  <pic:spPr bwMode="auto">
                    <a:xfrm>
                      <a:off x="0" y="0"/>
                      <a:ext cx="3147564" cy="1025611"/>
                    </a:xfrm>
                    <a:prstGeom prst="rect">
                      <a:avLst/>
                    </a:prstGeom>
                    <a:noFill/>
                    <a:ln>
                      <a:noFill/>
                    </a:ln>
                    <a:extLst>
                      <a:ext uri="{53640926-AAD7-44D8-BBD7-CCE9431645EC}">
                        <a14:shadowObscured xmlns:a14="http://schemas.microsoft.com/office/drawing/2010/main"/>
                      </a:ext>
                    </a:extLst>
                  </pic:spPr>
                </pic:pic>
              </a:graphicData>
            </a:graphic>
          </wp:inline>
        </w:drawing>
      </w:r>
      <w:r w:rsidRPr="005A4CD6">
        <w:rPr>
          <w:rFonts w:ascii="Arial" w:hAnsi="Arial" w:cs="Arial"/>
          <w:noProof/>
          <w:color w:val="000000"/>
          <w:sz w:val="22"/>
          <w:szCs w:val="22"/>
          <w:bdr w:val="none" w:sz="0" w:space="0" w:color="auto" w:frame="1"/>
        </w:rPr>
        <mc:AlternateContent>
          <mc:Choice Requires="wps">
            <w:drawing>
              <wp:inline distT="0" distB="0" distL="0" distR="0" wp14:anchorId="36F72298" wp14:editId="1FB52F6A">
                <wp:extent cx="142875" cy="142875"/>
                <wp:effectExtent l="0" t="0" r="0" b="0"/>
                <wp:docPr id="18" name="AutoShape 12"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A33920" id="AutoShape 12" o:spid="_x0000_s1026" alt="data:image/gif;base64,R0lGODlhAQABAPABAP///wAAACH5BAEKAAAALAAAAAABAAEAAAICRAEAOw=="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" filled="f" stroked="f">
                <o:lock v:ext="edit" aspectratio="t"/>
                <w10:anchorlock/>
              </v:rect>
            </w:pict>
          </mc:Fallback>
        </mc:AlternateContent>
      </w:r>
      <w:r w:rsidRPr="005A4CD6">
        <w:rPr>
          <w:rStyle w:val="ckeimageresizer"/>
          <w:rFonts w:ascii="Arial" w:hAnsi="Arial" w:cs="Arial"/>
          <w:color w:val="000000"/>
          <w:sz w:val="22"/>
          <w:szCs w:val="22"/>
          <w:bdr w:val="none" w:sz="0" w:space="0" w:color="auto" w:frame="1"/>
        </w:rPr>
        <w:t>​</w:t>
      </w:r>
    </w:p>
    <w:p w:rsidR="005A4CD6" w:rsidRPr="005A4CD6" w:rsidRDefault="005A4CD6" w:rsidP="005A4CD6">
      <w:pPr>
        <w:pStyle w:val="NormalWeb"/>
        <w:spacing w:before="240" w:beforeAutospacing="0" w:after="240" w:afterAutospacing="0"/>
        <w:jc w:val="right"/>
        <w:rPr>
          <w:rFonts w:ascii="Arial" w:hAnsi="Arial" w:cs="Arial"/>
          <w:sz w:val="22"/>
          <w:szCs w:val="22"/>
        </w:rPr>
      </w:pPr>
      <w:r w:rsidRPr="005A4CD6">
        <w:rPr>
          <w:rStyle w:val="ckeimageresizer"/>
          <w:rFonts w:ascii="Arial" w:hAnsi="Arial" w:cs="Arial"/>
          <w:color w:val="000000"/>
          <w:sz w:val="22"/>
          <w:szCs w:val="22"/>
          <w:bdr w:val="none" w:sz="0" w:space="0" w:color="auto" w:frame="1"/>
        </w:rPr>
        <w:t xml:space="preserve">(Images extraites de </w:t>
      </w:r>
      <w:r w:rsidRPr="005A4CD6">
        <w:rPr>
          <w:rFonts w:ascii="Arial" w:hAnsi="Arial" w:cs="Arial"/>
          <w:sz w:val="22"/>
          <w:szCs w:val="22"/>
        </w:rPr>
        <w:t xml:space="preserve">WEBER A., </w:t>
      </w:r>
      <w:r w:rsidRPr="005A4CD6">
        <w:rPr>
          <w:rStyle w:val="Accentuation"/>
          <w:rFonts w:ascii="Arial" w:hAnsi="Arial" w:cs="Arial"/>
          <w:sz w:val="22"/>
          <w:szCs w:val="22"/>
        </w:rPr>
        <w:t xml:space="preserve">Les récits en randonnée. </w:t>
      </w:r>
      <w:r w:rsidRPr="005A4CD6">
        <w:rPr>
          <w:rFonts w:ascii="Arial" w:hAnsi="Arial" w:cs="Arial"/>
          <w:sz w:val="22"/>
          <w:szCs w:val="22"/>
        </w:rPr>
        <w:t>Canopé Editions, 2018)</w:t>
      </w:r>
    </w:p>
    <w:p w:rsidR="00552784" w:rsidRPr="005A4CD6" w:rsidRDefault="00552784" w:rsidP="00552784">
      <w:pPr>
        <w:pStyle w:val="NormalWeb"/>
        <w:spacing w:before="240" w:beforeAutospacing="0" w:after="240" w:afterAutospacing="0"/>
        <w:jc w:val="center"/>
        <w:rPr>
          <w:rStyle w:val="ckeimageresizer"/>
          <w:rFonts w:ascii="Arial" w:hAnsi="Arial" w:cs="Arial"/>
          <w:color w:val="000000"/>
          <w:sz w:val="22"/>
          <w:szCs w:val="22"/>
          <w:bdr w:val="none" w:sz="0" w:space="0" w:color="auto" w:frame="1"/>
        </w:rPr>
      </w:pPr>
    </w:p>
    <w:p w:rsidR="00552784" w:rsidRPr="005A4CD6" w:rsidRDefault="00552784" w:rsidP="00552784">
      <w:pPr>
        <w:pStyle w:val="NormalWeb"/>
        <w:spacing w:before="240" w:beforeAutospacing="0" w:after="240" w:afterAutospacing="0"/>
        <w:jc w:val="both"/>
        <w:rPr>
          <w:rFonts w:ascii="Arial" w:hAnsi="Arial" w:cs="Arial"/>
        </w:rPr>
      </w:pPr>
    </w:p>
    <w:p w:rsidR="005A4CD6" w:rsidRPr="005A4CD6" w:rsidRDefault="005A4CD6" w:rsidP="00552784">
      <w:pPr>
        <w:pStyle w:val="NormalWeb"/>
        <w:spacing w:before="240" w:beforeAutospacing="0" w:after="240" w:afterAutospacing="0"/>
        <w:jc w:val="both"/>
        <w:rPr>
          <w:rFonts w:ascii="Arial" w:hAnsi="Arial" w:cs="Arial"/>
        </w:rPr>
      </w:pPr>
    </w:p>
    <w:p w:rsidR="005A4CD6" w:rsidRPr="005A4CD6" w:rsidRDefault="005A4CD6" w:rsidP="00552784">
      <w:pPr>
        <w:pStyle w:val="NormalWeb"/>
        <w:spacing w:before="240" w:beforeAutospacing="0" w:after="240" w:afterAutospacing="0"/>
        <w:jc w:val="both"/>
        <w:rPr>
          <w:rFonts w:ascii="Arial" w:hAnsi="Arial" w:cs="Arial"/>
        </w:rPr>
      </w:pPr>
    </w:p>
    <w:p w:rsidR="00552784" w:rsidRPr="005A4CD6" w:rsidRDefault="00552784" w:rsidP="00552784">
      <w:pPr>
        <w:pStyle w:val="NormalWeb"/>
        <w:numPr>
          <w:ilvl w:val="0"/>
          <w:numId w:val="4"/>
        </w:numPr>
        <w:spacing w:before="240" w:beforeAutospacing="0" w:after="240" w:afterAutospacing="0"/>
        <w:ind w:left="1440"/>
        <w:jc w:val="both"/>
        <w:textAlignment w:val="baseline"/>
        <w:rPr>
          <w:rFonts w:ascii="Arial" w:hAnsi="Arial" w:cs="Arial"/>
          <w:color w:val="000000"/>
          <w:sz w:val="22"/>
          <w:szCs w:val="22"/>
        </w:rPr>
      </w:pPr>
      <w:r w:rsidRPr="005A4CD6">
        <w:rPr>
          <w:rFonts w:ascii="Arial" w:hAnsi="Arial" w:cs="Arial"/>
          <w:b/>
          <w:bCs/>
          <w:color w:val="000000"/>
          <w:sz w:val="22"/>
          <w:szCs w:val="22"/>
        </w:rPr>
        <w:t>La structure en aller-</w:t>
      </w:r>
      <w:r w:rsidR="005A4CD6" w:rsidRPr="005A4CD6">
        <w:rPr>
          <w:rFonts w:ascii="Arial" w:hAnsi="Arial" w:cs="Arial"/>
          <w:b/>
          <w:bCs/>
          <w:color w:val="000000"/>
          <w:sz w:val="22"/>
          <w:szCs w:val="22"/>
        </w:rPr>
        <w:t>retour</w:t>
      </w:r>
      <w:r w:rsidR="005A4CD6" w:rsidRPr="005A4CD6">
        <w:rPr>
          <w:rFonts w:ascii="Arial" w:hAnsi="Arial" w:cs="Arial"/>
          <w:color w:val="000000"/>
          <w:sz w:val="22"/>
          <w:szCs w:val="22"/>
        </w:rPr>
        <w:t xml:space="preserve"> :</w:t>
      </w:r>
      <w:r w:rsidRPr="005A4CD6">
        <w:rPr>
          <w:rFonts w:ascii="Arial" w:hAnsi="Arial" w:cs="Arial"/>
          <w:color w:val="000000"/>
          <w:sz w:val="22"/>
          <w:szCs w:val="22"/>
        </w:rPr>
        <w:t xml:space="preserve"> Par exemple </w:t>
      </w:r>
      <w:r w:rsidRPr="005A4CD6">
        <w:rPr>
          <w:rFonts w:ascii="Arial" w:hAnsi="Arial" w:cs="Arial"/>
          <w:i/>
          <w:iCs/>
          <w:color w:val="000000"/>
          <w:sz w:val="22"/>
          <w:szCs w:val="22"/>
        </w:rPr>
        <w:t>La chasse à l’ours</w:t>
      </w:r>
    </w:p>
    <w:p w:rsidR="00552784" w:rsidRPr="005A4CD6" w:rsidRDefault="00552784" w:rsidP="00552784">
      <w:pPr>
        <w:pStyle w:val="NormalWeb"/>
        <w:spacing w:before="240" w:beforeAutospacing="0" w:after="240" w:afterAutospacing="0"/>
        <w:jc w:val="center"/>
        <w:rPr>
          <w:rFonts w:ascii="Arial" w:hAnsi="Arial" w:cs="Arial"/>
        </w:rPr>
      </w:pPr>
      <w:r w:rsidRPr="005A4CD6">
        <w:rPr>
          <w:rFonts w:ascii="Arial" w:hAnsi="Arial" w:cs="Arial"/>
          <w:b/>
          <w:bCs/>
          <w:noProof/>
          <w:color w:val="000000"/>
          <w:sz w:val="22"/>
          <w:szCs w:val="22"/>
          <w:bdr w:val="none" w:sz="0" w:space="0" w:color="auto" w:frame="1"/>
        </w:rPr>
        <w:drawing>
          <wp:inline distT="0" distB="0" distL="0" distR="0" wp14:anchorId="41F6E867" wp14:editId="5E40EE85">
            <wp:extent cx="3933825" cy="1485900"/>
            <wp:effectExtent l="0" t="0" r="9525" b="0"/>
            <wp:docPr id="16" name="Image 13" descr="https://lh7-us.googleusercontent.com/JNx7X-ndVJc3xV8yOg_LL7G5XTf7OXQzANeDAXtJJCtCt1eeDL5VvWbkmNfj2No9Gr3I9plT3Iic0F2yeRwOEAEf9JupEOfWn0Cr1kGUxNJuoryImXsA0GcWn22Yp3o3baOrxHZuyM8M41Ry4pxVLw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h7-us.googleusercontent.com/JNx7X-ndVJc3xV8yOg_LL7G5XTf7OXQzANeDAXtJJCtCt1eeDL5VvWbkmNfj2No9Gr3I9plT3Iic0F2yeRwOEAEf9JupEOfWn0Cr1kGUxNJuoryImXsA0GcWn22Yp3o3baOrxHZuyM8M41Ry4pxVLwU"/>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984" r="11373" b="27869"/>
                    <a:stretch/>
                  </pic:blipFill>
                  <pic:spPr bwMode="auto">
                    <a:xfrm>
                      <a:off x="0" y="0"/>
                      <a:ext cx="3933825" cy="1485900"/>
                    </a:xfrm>
                    <a:prstGeom prst="rect">
                      <a:avLst/>
                    </a:prstGeom>
                    <a:noFill/>
                    <a:ln>
                      <a:noFill/>
                    </a:ln>
                    <a:extLst>
                      <a:ext uri="{53640926-AAD7-44D8-BBD7-CCE9431645EC}">
                        <a14:shadowObscured xmlns:a14="http://schemas.microsoft.com/office/drawing/2010/main"/>
                      </a:ext>
                    </a:extLst>
                  </pic:spPr>
                </pic:pic>
              </a:graphicData>
            </a:graphic>
          </wp:inline>
        </w:drawing>
      </w:r>
      <w:r w:rsidRPr="005A4CD6">
        <w:rPr>
          <w:rFonts w:ascii="Arial" w:hAnsi="Arial" w:cs="Arial"/>
          <w:b/>
          <w:bCs/>
          <w:noProof/>
          <w:color w:val="000000"/>
          <w:sz w:val="22"/>
          <w:szCs w:val="22"/>
          <w:bdr w:val="none" w:sz="0" w:space="0" w:color="auto" w:frame="1"/>
        </w:rPr>
        <mc:AlternateContent>
          <mc:Choice Requires="wps">
            <w:drawing>
              <wp:inline distT="0" distB="0" distL="0" distR="0" wp14:anchorId="383E8053" wp14:editId="1F06D71A">
                <wp:extent cx="142875" cy="142875"/>
                <wp:effectExtent l="0" t="0" r="0" b="0"/>
                <wp:docPr id="14" name="AutoShape 14"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48B81D" id="AutoShape 14" o:spid="_x0000_s1026" alt="data:image/gif;base64,R0lGODlhAQABAPABAP///wAAACH5BAEKAAAALAAAAAABAAEAAAICRAEAOw=="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" filled="f" stroked="f">
                <o:lock v:ext="edit" aspectratio="t"/>
                <w10:anchorlock/>
              </v:rect>
            </w:pict>
          </mc:Fallback>
        </mc:AlternateContent>
      </w:r>
      <w:r w:rsidRPr="005A4CD6">
        <w:rPr>
          <w:rStyle w:val="ckeimageresizer"/>
          <w:rFonts w:ascii="Arial" w:hAnsi="Arial" w:cs="Arial"/>
          <w:b/>
          <w:bCs/>
          <w:color w:val="000000"/>
          <w:sz w:val="22"/>
          <w:szCs w:val="22"/>
          <w:bdr w:val="none" w:sz="0" w:space="0" w:color="auto" w:frame="1"/>
        </w:rPr>
        <w:t>​</w:t>
      </w:r>
    </w:p>
    <w:p w:rsidR="00552784" w:rsidRPr="005A4CD6" w:rsidRDefault="00552784" w:rsidP="00552784">
      <w:pPr>
        <w:pStyle w:val="NormalWeb"/>
        <w:spacing w:before="240" w:beforeAutospacing="0" w:after="240" w:afterAutospacing="0"/>
        <w:jc w:val="both"/>
        <w:rPr>
          <w:rFonts w:ascii="Arial" w:hAnsi="Arial" w:cs="Arial"/>
        </w:rPr>
      </w:pPr>
      <w:proofErr w:type="gramStart"/>
      <w:r w:rsidRPr="005A4CD6">
        <w:rPr>
          <w:rFonts w:ascii="Arial" w:hAnsi="Arial" w:cs="Arial"/>
          <w:b/>
          <w:bCs/>
          <w:color w:val="000000"/>
          <w:sz w:val="22"/>
          <w:szCs w:val="22"/>
        </w:rPr>
        <w:t>la</w:t>
      </w:r>
      <w:proofErr w:type="gramEnd"/>
      <w:r w:rsidRPr="005A4CD6">
        <w:rPr>
          <w:rFonts w:ascii="Arial" w:hAnsi="Arial" w:cs="Arial"/>
          <w:b/>
          <w:bCs/>
          <w:color w:val="000000"/>
          <w:sz w:val="22"/>
          <w:szCs w:val="22"/>
        </w:rPr>
        <w:t xml:space="preserve"> structure circulaire</w:t>
      </w:r>
      <w:r w:rsidRPr="005A4CD6">
        <w:rPr>
          <w:rFonts w:ascii="Arial" w:hAnsi="Arial" w:cs="Arial"/>
          <w:color w:val="000000"/>
          <w:sz w:val="22"/>
          <w:szCs w:val="22"/>
        </w:rPr>
        <w:t>: le personnage principal part d’un point A, et à la fin de sa randonnée, revient au même point. La fin du récit est identique au début.</w:t>
      </w:r>
    </w:p>
    <w:p w:rsidR="00552784" w:rsidRPr="005A4CD6" w:rsidRDefault="00552784" w:rsidP="00552784">
      <w:pPr>
        <w:pStyle w:val="NormalWeb"/>
        <w:numPr>
          <w:ilvl w:val="0"/>
          <w:numId w:val="5"/>
        </w:numPr>
        <w:spacing w:before="240" w:beforeAutospacing="0" w:after="240" w:afterAutospacing="0"/>
        <w:ind w:left="1440"/>
        <w:jc w:val="both"/>
        <w:textAlignment w:val="baseline"/>
        <w:rPr>
          <w:rFonts w:ascii="Arial" w:hAnsi="Arial" w:cs="Arial"/>
          <w:color w:val="000000"/>
          <w:sz w:val="22"/>
          <w:szCs w:val="22"/>
        </w:rPr>
      </w:pPr>
      <w:r w:rsidRPr="005A4CD6">
        <w:rPr>
          <w:rFonts w:ascii="Arial" w:hAnsi="Arial" w:cs="Arial"/>
          <w:b/>
          <w:bCs/>
          <w:color w:val="000000"/>
          <w:sz w:val="22"/>
          <w:szCs w:val="22"/>
        </w:rPr>
        <w:t xml:space="preserve">La structure circulaire </w:t>
      </w:r>
      <w:proofErr w:type="gramStart"/>
      <w:r w:rsidRPr="005A4CD6">
        <w:rPr>
          <w:rFonts w:ascii="Arial" w:hAnsi="Arial" w:cs="Arial"/>
          <w:b/>
          <w:bCs/>
          <w:color w:val="000000"/>
          <w:sz w:val="22"/>
          <w:szCs w:val="22"/>
        </w:rPr>
        <w:t>simple</w:t>
      </w:r>
      <w:r w:rsidRPr="005A4CD6">
        <w:rPr>
          <w:rFonts w:ascii="Arial" w:hAnsi="Arial" w:cs="Arial"/>
          <w:color w:val="000000"/>
          <w:sz w:val="22"/>
          <w:szCs w:val="22"/>
        </w:rPr>
        <w:t>:</w:t>
      </w:r>
      <w:proofErr w:type="gramEnd"/>
      <w:r w:rsidRPr="005A4CD6">
        <w:rPr>
          <w:rFonts w:ascii="Arial" w:hAnsi="Arial" w:cs="Arial"/>
          <w:color w:val="000000"/>
          <w:sz w:val="22"/>
          <w:szCs w:val="22"/>
        </w:rPr>
        <w:t xml:space="preserve"> exemple: </w:t>
      </w:r>
      <w:r w:rsidRPr="005A4CD6">
        <w:rPr>
          <w:rFonts w:ascii="Arial" w:hAnsi="Arial" w:cs="Arial"/>
          <w:i/>
          <w:iCs/>
          <w:color w:val="000000"/>
          <w:sz w:val="22"/>
          <w:szCs w:val="22"/>
        </w:rPr>
        <w:t>le caméléon méli-mélo</w:t>
      </w:r>
    </w:p>
    <w:p w:rsidR="00552784" w:rsidRPr="005A4CD6" w:rsidRDefault="00552784" w:rsidP="00552784">
      <w:pPr>
        <w:pStyle w:val="NormalWeb"/>
        <w:spacing w:before="240" w:beforeAutospacing="0" w:after="240" w:afterAutospacing="0"/>
        <w:ind w:left="1440"/>
        <w:jc w:val="center"/>
        <w:rPr>
          <w:rFonts w:ascii="Arial" w:hAnsi="Arial" w:cs="Arial"/>
        </w:rPr>
      </w:pPr>
      <w:r w:rsidRPr="005A4CD6">
        <w:rPr>
          <w:rFonts w:ascii="Arial" w:hAnsi="Arial" w:cs="Arial"/>
          <w:i/>
          <w:iCs/>
          <w:noProof/>
          <w:color w:val="000000"/>
          <w:sz w:val="22"/>
          <w:szCs w:val="22"/>
          <w:bdr w:val="none" w:sz="0" w:space="0" w:color="auto" w:frame="1"/>
        </w:rPr>
        <w:drawing>
          <wp:inline distT="0" distB="0" distL="0" distR="0" wp14:anchorId="50CDBFE0" wp14:editId="2CA8CDC5">
            <wp:extent cx="1381125" cy="1828800"/>
            <wp:effectExtent l="4763" t="0" r="0" b="0"/>
            <wp:docPr id="15" name="Image 15" descr="https://lh7-us.googleusercontent.com/rSmJSHAiHgv5oAvu58sONyGd_vbelIMxfdEkj0fq_vnzvVTXcGGLec-w_DjT0UHMenffXuyX5jkkbiwKXQ4vlRoaUhBEkulUyptOtzbXjN9KXraBDgmEBjyzyHYSSL4YprosQZm9ZKWaXLkd6w2vu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lh7-us.googleusercontent.com/rSmJSHAiHgv5oAvu58sONyGd_vbelIMxfdEkj0fq_vnzvVTXcGGLec-w_DjT0UHMenffXuyX5jkkbiwKXQ4vlRoaUhBEkulUyptOtzbXjN9KXraBDgmEBjyzyHYSSL4YprosQZm9ZKWaXLkd6w2vut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1381125" cy="1828800"/>
                    </a:xfrm>
                    <a:prstGeom prst="rect">
                      <a:avLst/>
                    </a:prstGeom>
                    <a:noFill/>
                    <a:ln>
                      <a:noFill/>
                    </a:ln>
                  </pic:spPr>
                </pic:pic>
              </a:graphicData>
            </a:graphic>
          </wp:inline>
        </w:drawing>
      </w:r>
      <w:r w:rsidRPr="005A4CD6">
        <w:rPr>
          <w:rFonts w:ascii="Arial" w:hAnsi="Arial" w:cs="Arial"/>
          <w:i/>
          <w:iCs/>
          <w:noProof/>
          <w:color w:val="000000"/>
          <w:sz w:val="22"/>
          <w:szCs w:val="22"/>
          <w:bdr w:val="none" w:sz="0" w:space="0" w:color="auto" w:frame="1"/>
        </w:rPr>
        <mc:AlternateContent>
          <mc:Choice Requires="wps">
            <w:drawing>
              <wp:inline distT="0" distB="0" distL="0" distR="0" wp14:anchorId="0046D869" wp14:editId="4FD43969">
                <wp:extent cx="142875" cy="142875"/>
                <wp:effectExtent l="0" t="0" r="0" b="0"/>
                <wp:docPr id="13" name="AutoShape 16"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4EDC2D" id="AutoShape 16" o:spid="_x0000_s1026" alt="data:image/gif;base64,R0lGODlhAQABAPABAP///wAAACH5BAEKAAAALAAAAAABAAEAAAICRAEAOw=="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" filled="f" stroked="f">
                <o:lock v:ext="edit" aspectratio="t"/>
                <w10:anchorlock/>
              </v:rect>
            </w:pict>
          </mc:Fallback>
        </mc:AlternateContent>
      </w:r>
      <w:r w:rsidRPr="005A4CD6">
        <w:rPr>
          <w:rStyle w:val="ckeimageresizer"/>
          <w:rFonts w:ascii="Arial" w:hAnsi="Arial" w:cs="Arial"/>
          <w:i/>
          <w:iCs/>
          <w:color w:val="000000"/>
          <w:sz w:val="22"/>
          <w:szCs w:val="22"/>
          <w:bdr w:val="none" w:sz="0" w:space="0" w:color="auto" w:frame="1"/>
        </w:rPr>
        <w:t>​</w:t>
      </w:r>
    </w:p>
    <w:p w:rsidR="00552784" w:rsidRPr="005A4CD6" w:rsidRDefault="00552784" w:rsidP="00552784">
      <w:pPr>
        <w:pStyle w:val="NormalWeb"/>
        <w:numPr>
          <w:ilvl w:val="0"/>
          <w:numId w:val="6"/>
        </w:numPr>
        <w:spacing w:before="240" w:beforeAutospacing="0" w:after="240" w:afterAutospacing="0"/>
        <w:ind w:left="1440"/>
        <w:jc w:val="both"/>
        <w:textAlignment w:val="baseline"/>
        <w:rPr>
          <w:rFonts w:ascii="Arial" w:hAnsi="Arial" w:cs="Arial"/>
          <w:b/>
          <w:bCs/>
          <w:color w:val="000000"/>
          <w:sz w:val="22"/>
          <w:szCs w:val="22"/>
        </w:rPr>
      </w:pPr>
      <w:r w:rsidRPr="005A4CD6">
        <w:rPr>
          <w:rFonts w:ascii="Arial" w:hAnsi="Arial" w:cs="Arial"/>
          <w:b/>
          <w:bCs/>
          <w:color w:val="000000"/>
          <w:sz w:val="22"/>
          <w:szCs w:val="22"/>
        </w:rPr>
        <w:t>La structure circulaire avec aller-</w:t>
      </w:r>
      <w:proofErr w:type="gramStart"/>
      <w:r w:rsidRPr="005A4CD6">
        <w:rPr>
          <w:rFonts w:ascii="Arial" w:hAnsi="Arial" w:cs="Arial"/>
          <w:b/>
          <w:bCs/>
          <w:color w:val="000000"/>
          <w:sz w:val="22"/>
          <w:szCs w:val="22"/>
        </w:rPr>
        <w:t>retour:</w:t>
      </w:r>
      <w:proofErr w:type="gramEnd"/>
      <w:r w:rsidRPr="005A4CD6">
        <w:rPr>
          <w:rFonts w:ascii="Arial" w:hAnsi="Arial" w:cs="Arial"/>
          <w:b/>
          <w:bCs/>
          <w:color w:val="000000"/>
          <w:sz w:val="22"/>
          <w:szCs w:val="22"/>
        </w:rPr>
        <w:t xml:space="preserve"> </w:t>
      </w:r>
      <w:r w:rsidRPr="005A4CD6">
        <w:rPr>
          <w:rFonts w:ascii="Arial" w:hAnsi="Arial" w:cs="Arial"/>
          <w:color w:val="000000"/>
          <w:sz w:val="22"/>
          <w:szCs w:val="22"/>
        </w:rPr>
        <w:t xml:space="preserve">après avoir effectué un certain nombre de rencontres, le héros / l’héroïne revient sur </w:t>
      </w:r>
      <w:proofErr w:type="spellStart"/>
      <w:r w:rsidRPr="005A4CD6">
        <w:rPr>
          <w:rFonts w:ascii="Arial" w:hAnsi="Arial" w:cs="Arial"/>
          <w:color w:val="000000"/>
          <w:sz w:val="22"/>
          <w:szCs w:val="22"/>
        </w:rPr>
        <w:t>se</w:t>
      </w:r>
      <w:proofErr w:type="spellEnd"/>
      <w:r w:rsidRPr="005A4CD6">
        <w:rPr>
          <w:rFonts w:ascii="Arial" w:hAnsi="Arial" w:cs="Arial"/>
          <w:color w:val="000000"/>
          <w:sz w:val="22"/>
          <w:szCs w:val="22"/>
        </w:rPr>
        <w:t xml:space="preserve"> spas en passant par les mêmes rencontres .Par</w:t>
      </w:r>
      <w:r w:rsidRPr="005A4CD6">
        <w:rPr>
          <w:rFonts w:ascii="Arial" w:hAnsi="Arial" w:cs="Arial"/>
          <w:b/>
          <w:bCs/>
          <w:color w:val="000000"/>
          <w:sz w:val="22"/>
          <w:szCs w:val="22"/>
        </w:rPr>
        <w:t xml:space="preserve"> </w:t>
      </w:r>
      <w:r w:rsidRPr="005A4CD6">
        <w:rPr>
          <w:rFonts w:ascii="Arial" w:hAnsi="Arial" w:cs="Arial"/>
          <w:color w:val="000000"/>
          <w:sz w:val="22"/>
          <w:szCs w:val="22"/>
        </w:rPr>
        <w:t>exemple:</w:t>
      </w:r>
      <w:r w:rsidRPr="005A4CD6">
        <w:rPr>
          <w:rFonts w:ascii="Arial" w:hAnsi="Arial" w:cs="Arial"/>
          <w:i/>
          <w:iCs/>
          <w:color w:val="000000"/>
          <w:sz w:val="22"/>
          <w:szCs w:val="22"/>
        </w:rPr>
        <w:t xml:space="preserve"> le petit cochon têtu</w:t>
      </w:r>
    </w:p>
    <w:p w:rsidR="00552784" w:rsidRPr="005A4CD6" w:rsidRDefault="00552784" w:rsidP="00552784">
      <w:pPr>
        <w:pStyle w:val="NormalWeb"/>
        <w:spacing w:before="240" w:beforeAutospacing="0" w:after="240" w:afterAutospacing="0"/>
        <w:ind w:left="1440"/>
        <w:jc w:val="center"/>
        <w:rPr>
          <w:rFonts w:ascii="Arial" w:hAnsi="Arial" w:cs="Arial"/>
        </w:rPr>
      </w:pPr>
      <w:r w:rsidRPr="005A4CD6">
        <w:rPr>
          <w:rFonts w:ascii="Arial" w:hAnsi="Arial" w:cs="Arial"/>
          <w:i/>
          <w:iCs/>
          <w:noProof/>
          <w:color w:val="000000"/>
          <w:sz w:val="22"/>
          <w:szCs w:val="22"/>
          <w:bdr w:val="none" w:sz="0" w:space="0" w:color="auto" w:frame="1"/>
        </w:rPr>
        <w:drawing>
          <wp:inline distT="0" distB="0" distL="0" distR="0" wp14:anchorId="38E8D411" wp14:editId="2A13F4C4">
            <wp:extent cx="1590675" cy="1381125"/>
            <wp:effectExtent l="0" t="0" r="9525" b="9525"/>
            <wp:docPr id="17" name="Image 17" descr="https://lh7-us.googleusercontent.com/hYFONsZRDh7Fd2rH4JQWh2WaOGdDGkkcrB84i7jQX6_z23LyQ7yG9dGNiqEbV5_PE649z6y74ZHGJqs5frnkEkGZ5y4ekYf0GKsFZRWmXmetfbhiozmPqe2R9T0TIJiNNzjIRQDKSY3o8URKSqCt8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lh7-us.googleusercontent.com/hYFONsZRDh7Fd2rH4JQWh2WaOGdDGkkcrB84i7jQX6_z23LyQ7yG9dGNiqEbV5_PE649z6y74ZHGJqs5frnkEkGZ5y4ekYf0GKsFZRWmXmetfbhiozmPqe2R9T0TIJiNNzjIRQDKSY3o8URKSqCt8DE"/>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1441" t="46349" r="17797" b="7619"/>
                    <a:stretch/>
                  </pic:blipFill>
                  <pic:spPr bwMode="auto">
                    <a:xfrm>
                      <a:off x="0" y="0"/>
                      <a:ext cx="1590675" cy="1381125"/>
                    </a:xfrm>
                    <a:prstGeom prst="rect">
                      <a:avLst/>
                    </a:prstGeom>
                    <a:noFill/>
                    <a:ln>
                      <a:noFill/>
                    </a:ln>
                    <a:extLst>
                      <a:ext uri="{53640926-AAD7-44D8-BBD7-CCE9431645EC}">
                        <a14:shadowObscured xmlns:a14="http://schemas.microsoft.com/office/drawing/2010/main"/>
                      </a:ext>
                    </a:extLst>
                  </pic:spPr>
                </pic:pic>
              </a:graphicData>
            </a:graphic>
          </wp:inline>
        </w:drawing>
      </w:r>
      <w:r w:rsidRPr="005A4CD6">
        <w:rPr>
          <w:rFonts w:ascii="Arial" w:hAnsi="Arial" w:cs="Arial"/>
          <w:i/>
          <w:iCs/>
          <w:noProof/>
          <w:color w:val="000000"/>
          <w:sz w:val="22"/>
          <w:szCs w:val="22"/>
          <w:bdr w:val="none" w:sz="0" w:space="0" w:color="auto" w:frame="1"/>
        </w:rPr>
        <mc:AlternateContent>
          <mc:Choice Requires="wps">
            <w:drawing>
              <wp:inline distT="0" distB="0" distL="0" distR="0" wp14:anchorId="571C5230" wp14:editId="25B3D8D1">
                <wp:extent cx="142875" cy="142875"/>
                <wp:effectExtent l="0" t="0" r="0" b="0"/>
                <wp:docPr id="12" name="AutoShape 18"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3CE602" id="AutoShape 18" o:spid="_x0000_s1026" alt="data:image/gif;base64,R0lGODlhAQABAPABAP///wAAACH5BAEKAAAALAAAAAABAAEAAAICRAEAOw=="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" filled="f" stroked="f">
                <o:lock v:ext="edit" aspectratio="t"/>
                <w10:anchorlock/>
              </v:rect>
            </w:pict>
          </mc:Fallback>
        </mc:AlternateContent>
      </w:r>
      <w:r w:rsidRPr="005A4CD6">
        <w:rPr>
          <w:rStyle w:val="ckeimageresizer"/>
          <w:rFonts w:ascii="Arial" w:hAnsi="Arial" w:cs="Arial"/>
          <w:i/>
          <w:iCs/>
          <w:color w:val="000000"/>
          <w:sz w:val="22"/>
          <w:szCs w:val="22"/>
          <w:bdr w:val="none" w:sz="0" w:space="0" w:color="auto" w:frame="1"/>
        </w:rPr>
        <w:t>​</w:t>
      </w:r>
    </w:p>
    <w:p w:rsidR="00552784" w:rsidRPr="005A4CD6" w:rsidRDefault="00552784" w:rsidP="00552784">
      <w:pPr>
        <w:pStyle w:val="NormalWeb"/>
        <w:numPr>
          <w:ilvl w:val="0"/>
          <w:numId w:val="7"/>
        </w:numPr>
        <w:spacing w:before="240" w:beforeAutospacing="0" w:after="240" w:afterAutospacing="0"/>
        <w:ind w:left="1440"/>
        <w:jc w:val="both"/>
        <w:textAlignment w:val="baseline"/>
        <w:rPr>
          <w:rFonts w:ascii="Arial" w:hAnsi="Arial" w:cs="Arial"/>
          <w:b/>
          <w:bCs/>
          <w:color w:val="000000"/>
          <w:sz w:val="22"/>
          <w:szCs w:val="22"/>
        </w:rPr>
      </w:pPr>
      <w:r w:rsidRPr="005A4CD6">
        <w:rPr>
          <w:rFonts w:ascii="Arial" w:hAnsi="Arial" w:cs="Arial"/>
          <w:b/>
          <w:bCs/>
          <w:color w:val="000000"/>
          <w:sz w:val="22"/>
          <w:szCs w:val="22"/>
        </w:rPr>
        <w:t>La structure circulaire de forme cyclique :</w:t>
      </w:r>
      <w:r w:rsidRPr="005A4CD6">
        <w:rPr>
          <w:rFonts w:ascii="Arial" w:hAnsi="Arial" w:cs="Arial"/>
          <w:color w:val="000000"/>
          <w:sz w:val="22"/>
          <w:szCs w:val="22"/>
        </w:rPr>
        <w:t xml:space="preserve"> Par</w:t>
      </w:r>
      <w:r w:rsidRPr="005A4CD6">
        <w:rPr>
          <w:rFonts w:ascii="Arial" w:hAnsi="Arial" w:cs="Arial"/>
          <w:b/>
          <w:bCs/>
          <w:color w:val="000000"/>
          <w:sz w:val="22"/>
          <w:szCs w:val="22"/>
        </w:rPr>
        <w:t xml:space="preserve"> </w:t>
      </w:r>
      <w:r w:rsidRPr="005A4CD6">
        <w:rPr>
          <w:rFonts w:ascii="Arial" w:hAnsi="Arial" w:cs="Arial"/>
          <w:color w:val="000000"/>
          <w:sz w:val="22"/>
          <w:szCs w:val="22"/>
        </w:rPr>
        <w:t xml:space="preserve">exemple : les récits sont en lien avec le cycle naturel (le temps, le cycle de la vie). Par exemple : </w:t>
      </w:r>
      <w:r w:rsidRPr="005A4CD6">
        <w:rPr>
          <w:rFonts w:ascii="Arial" w:hAnsi="Arial" w:cs="Arial"/>
          <w:i/>
          <w:iCs/>
          <w:color w:val="000000"/>
          <w:sz w:val="22"/>
          <w:szCs w:val="22"/>
        </w:rPr>
        <w:t>la pomme rouge</w:t>
      </w:r>
      <w:r w:rsidRPr="005A4CD6">
        <w:rPr>
          <w:rFonts w:ascii="Arial" w:hAnsi="Arial" w:cs="Arial"/>
          <w:color w:val="000000"/>
          <w:sz w:val="22"/>
          <w:szCs w:val="22"/>
        </w:rPr>
        <w:t>.</w:t>
      </w:r>
    </w:p>
    <w:p w:rsidR="00552784" w:rsidRPr="005A4CD6" w:rsidRDefault="00552784" w:rsidP="005A4CD6">
      <w:pPr>
        <w:pStyle w:val="NormalWeb"/>
        <w:jc w:val="center"/>
        <w:rPr>
          <w:rFonts w:ascii="Arial" w:hAnsi="Arial" w:cs="Arial"/>
        </w:rPr>
      </w:pPr>
      <w:r w:rsidRPr="005A4CD6">
        <w:rPr>
          <w:rFonts w:ascii="Arial" w:hAnsi="Arial" w:cs="Arial"/>
        </w:rPr>
        <w:br/>
      </w:r>
      <w:r w:rsidRPr="005A4CD6">
        <w:rPr>
          <w:rFonts w:ascii="Arial" w:hAnsi="Arial" w:cs="Arial"/>
          <w:noProof/>
          <w:bdr w:val="none" w:sz="0" w:space="0" w:color="auto" w:frame="1"/>
        </w:rPr>
        <w:drawing>
          <wp:inline distT="0" distB="0" distL="0" distR="0" wp14:anchorId="7489E4A2" wp14:editId="1683C9FA">
            <wp:extent cx="1514475" cy="990600"/>
            <wp:effectExtent l="0" t="0" r="9525" b="0"/>
            <wp:docPr id="19" name="Image 19" descr="https://lh7-us.googleusercontent.com/ZcaD5Lj5mSc2GK60NGEkfmXc-zy_XJqbxJ3qB1s_Xoc7vl0p3fpI-WfNj1GxpswJ6F36d7GYJcSTC-ss1oJSOKteG9BOwIXun8H4IwGdM1y_WgGFGGPZfIKYpMgRY5W99RbGA3bsiPmKhbAbcBVZT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lh7-us.googleusercontent.com/ZcaD5Lj5mSc2GK60NGEkfmXc-zy_XJqbxJ3qB1s_Xoc7vl0p3fpI-WfNj1GxpswJ6F36d7GYJcSTC-ss1oJSOKteG9BOwIXun8H4IwGdM1y_WgGFGGPZfIKYpMgRY5W99RbGA3bsiPmKhbAbcBVZTiU"/>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714" t="44681" r="25311"/>
                    <a:stretch/>
                  </pic:blipFill>
                  <pic:spPr bwMode="auto">
                    <a:xfrm>
                      <a:off x="0" y="0"/>
                      <a:ext cx="1514475" cy="990600"/>
                    </a:xfrm>
                    <a:prstGeom prst="rect">
                      <a:avLst/>
                    </a:prstGeom>
                    <a:noFill/>
                    <a:ln>
                      <a:noFill/>
                    </a:ln>
                    <a:extLst>
                      <a:ext uri="{53640926-AAD7-44D8-BBD7-CCE9431645EC}">
                        <a14:shadowObscured xmlns:a14="http://schemas.microsoft.com/office/drawing/2010/main"/>
                      </a:ext>
                    </a:extLst>
                  </pic:spPr>
                </pic:pic>
              </a:graphicData>
            </a:graphic>
          </wp:inline>
        </w:drawing>
      </w:r>
      <w:r w:rsidRPr="005A4CD6">
        <w:rPr>
          <w:rFonts w:ascii="Arial" w:hAnsi="Arial" w:cs="Arial"/>
          <w:noProof/>
          <w:bdr w:val="none" w:sz="0" w:space="0" w:color="auto" w:frame="1"/>
        </w:rPr>
        <mc:AlternateContent>
          <mc:Choice Requires="wps">
            <w:drawing>
              <wp:inline distT="0" distB="0" distL="0" distR="0" wp14:anchorId="69151BF3" wp14:editId="54A6CCFF">
                <wp:extent cx="142875" cy="142875"/>
                <wp:effectExtent l="0" t="0" r="0" b="0"/>
                <wp:docPr id="11" name="AutoShape 20"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271412" id="AutoShape 20" o:spid="_x0000_s1026" alt="data:image/gif;base64,R0lGODlhAQABAPABAP///wAAACH5BAEKAAAALAAAAAABAAEAAAICRAEAOw=="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" filled="f" stroked="f">
                <o:lock v:ext="edit" aspectratio="t"/>
                <w10:anchorlock/>
              </v:rect>
            </w:pict>
          </mc:Fallback>
        </mc:AlternateContent>
      </w:r>
      <w:r w:rsidRPr="005A4CD6">
        <w:rPr>
          <w:rStyle w:val="ckeimageresizer"/>
          <w:rFonts w:ascii="Arial" w:hAnsi="Arial" w:cs="Arial"/>
          <w:bdr w:val="none" w:sz="0" w:space="0" w:color="auto" w:frame="1"/>
        </w:rPr>
        <w:t>​</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b/>
          <w:bCs/>
          <w:color w:val="000000"/>
          <w:sz w:val="22"/>
          <w:szCs w:val="22"/>
        </w:rPr>
        <w:lastRenderedPageBreak/>
        <w:t xml:space="preserve">Les </w:t>
      </w:r>
      <w:r w:rsidR="005A4CD6" w:rsidRPr="005A4CD6">
        <w:rPr>
          <w:rFonts w:ascii="Arial" w:hAnsi="Arial" w:cs="Arial"/>
          <w:b/>
          <w:bCs/>
          <w:color w:val="000000"/>
          <w:sz w:val="22"/>
          <w:szCs w:val="22"/>
        </w:rPr>
        <w:t>images</w:t>
      </w:r>
      <w:r w:rsidR="005A4CD6" w:rsidRPr="005A4CD6">
        <w:rPr>
          <w:rFonts w:ascii="Arial" w:hAnsi="Arial" w:cs="Arial"/>
          <w:color w:val="000000"/>
          <w:sz w:val="22"/>
          <w:szCs w:val="22"/>
        </w:rPr>
        <w:t xml:space="preserve"> :</w:t>
      </w:r>
      <w:r w:rsidRPr="005A4CD6">
        <w:rPr>
          <w:rFonts w:ascii="Arial" w:hAnsi="Arial" w:cs="Arial"/>
          <w:color w:val="000000"/>
          <w:sz w:val="22"/>
          <w:szCs w:val="22"/>
        </w:rPr>
        <w:t xml:space="preserve"> les illustrations et la mise en page des récits en randonnée méritent qu’on s’y attarde car ils permettent une meilleure compréhension du récit et de mettre en avant la structure. (</w:t>
      </w:r>
      <w:r w:rsidR="005A4CD6" w:rsidRPr="005A4CD6">
        <w:rPr>
          <w:rFonts w:ascii="Arial" w:hAnsi="Arial" w:cs="Arial"/>
          <w:color w:val="000000"/>
          <w:sz w:val="22"/>
          <w:szCs w:val="22"/>
        </w:rPr>
        <w:t>Images</w:t>
      </w:r>
      <w:r w:rsidRPr="005A4CD6">
        <w:rPr>
          <w:rFonts w:ascii="Arial" w:hAnsi="Arial" w:cs="Arial"/>
          <w:color w:val="000000"/>
          <w:sz w:val="22"/>
          <w:szCs w:val="22"/>
        </w:rPr>
        <w:t xml:space="preserve"> d’exemple avec roule galette et A la sieste tout le monde).</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b/>
          <w:bCs/>
          <w:color w:val="000000"/>
          <w:sz w:val="22"/>
          <w:szCs w:val="22"/>
        </w:rPr>
        <w:t xml:space="preserve">Le personnage </w:t>
      </w:r>
      <w:r w:rsidR="005A4CD6" w:rsidRPr="005A4CD6">
        <w:rPr>
          <w:rFonts w:ascii="Arial" w:hAnsi="Arial" w:cs="Arial"/>
          <w:b/>
          <w:bCs/>
          <w:color w:val="000000"/>
          <w:sz w:val="22"/>
          <w:szCs w:val="22"/>
        </w:rPr>
        <w:t>principal</w:t>
      </w:r>
      <w:r w:rsidR="005A4CD6" w:rsidRPr="005A4CD6">
        <w:rPr>
          <w:rFonts w:ascii="Arial" w:hAnsi="Arial" w:cs="Arial"/>
          <w:color w:val="000000"/>
          <w:sz w:val="22"/>
          <w:szCs w:val="22"/>
        </w:rPr>
        <w:t xml:space="preserve"> :</w:t>
      </w:r>
      <w:r w:rsidRPr="005A4CD6">
        <w:rPr>
          <w:rFonts w:ascii="Arial" w:hAnsi="Arial" w:cs="Arial"/>
          <w:color w:val="000000"/>
          <w:sz w:val="22"/>
          <w:szCs w:val="22"/>
        </w:rPr>
        <w:t xml:space="preserve"> Il est souvent facilement </w:t>
      </w:r>
      <w:r w:rsidR="005A4CD6" w:rsidRPr="005A4CD6">
        <w:rPr>
          <w:rFonts w:ascii="Arial" w:hAnsi="Arial" w:cs="Arial"/>
          <w:color w:val="000000"/>
          <w:sz w:val="22"/>
          <w:szCs w:val="22"/>
        </w:rPr>
        <w:t>identifiable :</w:t>
      </w:r>
      <w:r w:rsidRPr="005A4CD6">
        <w:rPr>
          <w:rFonts w:ascii="Arial" w:hAnsi="Arial" w:cs="Arial"/>
          <w:color w:val="000000"/>
          <w:sz w:val="22"/>
          <w:szCs w:val="22"/>
        </w:rPr>
        <w:t xml:space="preserve"> c’est lui qui commence le cheminement et reste au centre des rencontres. Son nom apparaît généralement dans le titre. </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color w:val="000000"/>
          <w:sz w:val="22"/>
          <w:szCs w:val="22"/>
        </w:rPr>
        <w:t>Il peut y avoir plusieurs personnages principaux (Par exemple La soupe au caillou avec la poule et le loup).</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color w:val="000000"/>
          <w:sz w:val="22"/>
          <w:szCs w:val="22"/>
        </w:rPr>
        <w:t>Il peut entrer en contact avec des personnages humains, des personnages imaginaires, ou bien des objets, des lieux ou des actions (on parlera alors de rencontres).</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color w:val="000000"/>
          <w:sz w:val="22"/>
          <w:szCs w:val="22"/>
        </w:rPr>
        <w:t xml:space="preserve">Il peut ne pas y avoir de personnage principal. Par exemple, dans </w:t>
      </w:r>
      <w:r w:rsidRPr="005A4CD6">
        <w:rPr>
          <w:rFonts w:ascii="Arial" w:hAnsi="Arial" w:cs="Arial"/>
          <w:i/>
          <w:iCs/>
          <w:color w:val="000000"/>
          <w:sz w:val="22"/>
          <w:szCs w:val="22"/>
        </w:rPr>
        <w:t>la</w:t>
      </w:r>
      <w:r w:rsidRPr="005A4CD6">
        <w:rPr>
          <w:rFonts w:ascii="Arial" w:hAnsi="Arial" w:cs="Arial"/>
          <w:color w:val="000000"/>
          <w:sz w:val="22"/>
          <w:szCs w:val="22"/>
        </w:rPr>
        <w:t xml:space="preserve"> </w:t>
      </w:r>
      <w:r w:rsidRPr="005A4CD6">
        <w:rPr>
          <w:rFonts w:ascii="Arial" w:hAnsi="Arial" w:cs="Arial"/>
          <w:i/>
          <w:iCs/>
          <w:color w:val="000000"/>
          <w:sz w:val="22"/>
          <w:szCs w:val="22"/>
        </w:rPr>
        <w:t>Moufle</w:t>
      </w:r>
      <w:r w:rsidRPr="005A4CD6">
        <w:rPr>
          <w:rFonts w:ascii="Arial" w:hAnsi="Arial" w:cs="Arial"/>
          <w:color w:val="000000"/>
          <w:sz w:val="22"/>
          <w:szCs w:val="22"/>
        </w:rPr>
        <w:t>, les personnages ont tous le même statut.</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b/>
          <w:bCs/>
          <w:color w:val="000000"/>
          <w:sz w:val="22"/>
          <w:szCs w:val="22"/>
        </w:rPr>
        <w:t xml:space="preserve">Le </w:t>
      </w:r>
      <w:r w:rsidR="005A4CD6" w:rsidRPr="005A4CD6">
        <w:rPr>
          <w:rFonts w:ascii="Arial" w:hAnsi="Arial" w:cs="Arial"/>
          <w:b/>
          <w:bCs/>
          <w:color w:val="000000"/>
          <w:sz w:val="22"/>
          <w:szCs w:val="22"/>
        </w:rPr>
        <w:t>déroulement :</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color w:val="000000"/>
          <w:sz w:val="22"/>
          <w:szCs w:val="22"/>
        </w:rPr>
        <w:t xml:space="preserve">Si le commencement de l’histoire est libre et souvent simple, c’est le développement qui est long. En effet, c’est là que va apparaître la structure de répétitions de l’histoire, comme dans </w:t>
      </w:r>
      <w:r w:rsidRPr="005A4CD6">
        <w:rPr>
          <w:rFonts w:ascii="Arial" w:hAnsi="Arial" w:cs="Arial"/>
          <w:i/>
          <w:iCs/>
          <w:color w:val="000000"/>
          <w:sz w:val="22"/>
          <w:szCs w:val="22"/>
        </w:rPr>
        <w:t>Les musiciens de Brême.</w:t>
      </w:r>
      <w:r w:rsidRPr="005A4CD6">
        <w:rPr>
          <w:rFonts w:ascii="Arial" w:hAnsi="Arial" w:cs="Arial"/>
          <w:color w:val="000000"/>
          <w:sz w:val="22"/>
          <w:szCs w:val="22"/>
        </w:rPr>
        <w:t xml:space="preserve"> Tel un refrain dans une chanson, le gros de l’histoire va se dérouler ici. En revanche, le conte-randonnée se termine par une chute qui s’est longtemps faite désirée. Ainsi, le déroulement de l’histoire est étiré au maximum afin de préparer la fin, pour qu'elle soit imprévisible et étonnante.</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color w:val="000000"/>
          <w:sz w:val="22"/>
          <w:szCs w:val="22"/>
        </w:rPr>
        <w:t xml:space="preserve">Pascal </w:t>
      </w:r>
      <w:proofErr w:type="spellStart"/>
      <w:r w:rsidRPr="005A4CD6">
        <w:rPr>
          <w:rFonts w:ascii="Arial" w:hAnsi="Arial" w:cs="Arial"/>
          <w:color w:val="000000"/>
          <w:sz w:val="22"/>
          <w:szCs w:val="22"/>
        </w:rPr>
        <w:t>Quéré</w:t>
      </w:r>
      <w:proofErr w:type="spellEnd"/>
      <w:r w:rsidRPr="005A4CD6">
        <w:rPr>
          <w:rFonts w:ascii="Arial" w:hAnsi="Arial" w:cs="Arial"/>
          <w:color w:val="000000"/>
          <w:sz w:val="22"/>
          <w:szCs w:val="22"/>
        </w:rPr>
        <w:t xml:space="preserve"> propose une catégorisation de ce déroulement, qu’il appelle argument à retrouver dans la bibliographie citée plus </w:t>
      </w:r>
      <w:r w:rsidR="005A4CD6" w:rsidRPr="005A4CD6">
        <w:rPr>
          <w:rFonts w:ascii="Arial" w:hAnsi="Arial" w:cs="Arial"/>
          <w:color w:val="000000"/>
          <w:sz w:val="22"/>
          <w:szCs w:val="22"/>
        </w:rPr>
        <w:t>bas</w:t>
      </w:r>
      <w:r w:rsidRPr="005A4CD6">
        <w:rPr>
          <w:rFonts w:ascii="Arial" w:hAnsi="Arial" w:cs="Arial"/>
          <w:color w:val="000000"/>
          <w:sz w:val="22"/>
          <w:szCs w:val="22"/>
        </w:rPr>
        <w:t>.</w:t>
      </w:r>
    </w:p>
    <w:p w:rsidR="00552784" w:rsidRPr="005A4CD6" w:rsidRDefault="00552784" w:rsidP="00552784">
      <w:pPr>
        <w:pStyle w:val="NormalWeb"/>
        <w:spacing w:before="240" w:beforeAutospacing="0" w:after="240" w:afterAutospacing="0"/>
        <w:jc w:val="both"/>
        <w:rPr>
          <w:rFonts w:ascii="Arial" w:hAnsi="Arial" w:cs="Arial"/>
        </w:rPr>
      </w:pPr>
      <w:r w:rsidRPr="005A4CD6">
        <w:rPr>
          <w:rFonts w:ascii="Arial" w:hAnsi="Arial" w:cs="Arial"/>
          <w:color w:val="000000"/>
          <w:sz w:val="22"/>
          <w:szCs w:val="22"/>
        </w:rPr>
        <w:t>En conclusion, les récits en randonnée, par leur structure répétitive, imagés, disponibles dans différentes versions, offrent de nombreuses possibilités d’activités en langage oral et écrit.</w:t>
      </w:r>
    </w:p>
    <w:p w:rsidR="005A4CD6" w:rsidRPr="005A4CD6" w:rsidRDefault="00552784" w:rsidP="00552784">
      <w:pPr>
        <w:pStyle w:val="NormalWeb"/>
        <w:spacing w:before="240" w:beforeAutospacing="0" w:after="240" w:afterAutospacing="0"/>
        <w:jc w:val="both"/>
        <w:rPr>
          <w:rFonts w:ascii="Arial" w:hAnsi="Arial" w:cs="Arial"/>
          <w:color w:val="000000"/>
          <w:sz w:val="22"/>
          <w:szCs w:val="22"/>
        </w:rPr>
      </w:pPr>
      <w:r w:rsidRPr="005A4CD6">
        <w:rPr>
          <w:rFonts w:ascii="Arial" w:hAnsi="Arial" w:cs="Arial"/>
          <w:color w:val="000000"/>
          <w:sz w:val="22"/>
          <w:szCs w:val="22"/>
        </w:rPr>
        <w:t> Au niveau de la production d’écrits, les récits en randonnée donnent la possibilité d’aborder des écrits courts, très structurés au plan de la syntaxe et répétitifs, ce qui permet aux élèves de s’appuyer sur cette découverte de l’écrit pour devenir eux-mêmes producteurs.</w:t>
      </w:r>
    </w:p>
    <w:p w:rsidR="005A4CD6" w:rsidRPr="005A4CD6" w:rsidRDefault="005A4CD6">
      <w:pPr>
        <w:rPr>
          <w:rFonts w:ascii="Arial" w:eastAsia="Times New Roman" w:hAnsi="Arial" w:cs="Arial"/>
          <w:color w:val="000000"/>
          <w:lang w:eastAsia="fr-FR"/>
        </w:rPr>
      </w:pPr>
      <w:r w:rsidRPr="005A4CD6">
        <w:rPr>
          <w:rFonts w:ascii="Arial" w:hAnsi="Arial" w:cs="Arial"/>
          <w:color w:val="000000"/>
        </w:rPr>
        <w:br w:type="page"/>
      </w:r>
    </w:p>
    <w:p w:rsidR="00552784" w:rsidRPr="005A4CD6" w:rsidRDefault="005A4CD6" w:rsidP="005A4CD6">
      <w:pPr>
        <w:pStyle w:val="NormalWeb"/>
        <w:spacing w:before="240" w:beforeAutospacing="0" w:after="240" w:afterAutospacing="0"/>
        <w:jc w:val="center"/>
        <w:rPr>
          <w:rFonts w:ascii="Arial" w:hAnsi="Arial" w:cs="Arial"/>
          <w:b/>
        </w:rPr>
      </w:pPr>
      <w:r w:rsidRPr="005A4CD6">
        <w:rPr>
          <w:rFonts w:ascii="Arial" w:hAnsi="Arial" w:cs="Arial"/>
          <w:b/>
        </w:rPr>
        <w:lastRenderedPageBreak/>
        <w:t>Bibliographie :</w:t>
      </w:r>
    </w:p>
    <w:p w:rsidR="005A4CD6" w:rsidRPr="005A4CD6" w:rsidRDefault="005A4CD6" w:rsidP="005A4CD6">
      <w:pPr>
        <w:pStyle w:val="NormalWeb"/>
        <w:rPr>
          <w:rFonts w:ascii="Arial" w:hAnsi="Arial" w:cs="Arial"/>
        </w:rPr>
      </w:pPr>
      <w:r w:rsidRPr="005A4CD6">
        <w:rPr>
          <w:rStyle w:val="lev"/>
          <w:rFonts w:ascii="Arial" w:hAnsi="Arial" w:cs="Arial"/>
          <w:u w:val="single"/>
        </w:rPr>
        <w:t xml:space="preserve">Liens vers les programmes </w:t>
      </w:r>
      <w:proofErr w:type="gramStart"/>
      <w:r w:rsidRPr="005A4CD6">
        <w:rPr>
          <w:rStyle w:val="lev"/>
          <w:rFonts w:ascii="Arial" w:hAnsi="Arial" w:cs="Arial"/>
          <w:u w:val="single"/>
        </w:rPr>
        <w:t>Eduscol:</w:t>
      </w:r>
      <w:proofErr w:type="gramEnd"/>
    </w:p>
    <w:p w:rsidR="005A4CD6" w:rsidRPr="005A4CD6" w:rsidRDefault="005A4CD6" w:rsidP="005A4CD6">
      <w:pPr>
        <w:pStyle w:val="NormalWeb"/>
        <w:spacing w:before="240" w:beforeAutospacing="0" w:after="240" w:afterAutospacing="0"/>
        <w:rPr>
          <w:rFonts w:ascii="Arial" w:hAnsi="Arial" w:cs="Arial"/>
        </w:rPr>
      </w:pPr>
      <w:r w:rsidRPr="005A4CD6">
        <w:rPr>
          <w:rFonts w:ascii="Arial" w:hAnsi="Arial" w:cs="Arial"/>
          <w:color w:val="000000"/>
          <w:sz w:val="22"/>
          <w:szCs w:val="22"/>
        </w:rPr>
        <w:t xml:space="preserve">Attendus en fin d’année CP : </w:t>
      </w:r>
      <w:hyperlink r:id="rId12" w:history="1">
        <w:r w:rsidRPr="005A4CD6">
          <w:rPr>
            <w:rStyle w:val="Lienhypertexte"/>
            <w:rFonts w:ascii="Arial" w:hAnsi="Arial" w:cs="Arial"/>
            <w:color w:val="1155CC"/>
            <w:sz w:val="22"/>
            <w:szCs w:val="22"/>
          </w:rPr>
          <w:t>https://eduscol.education.fr/document/13930/download</w:t>
        </w:r>
      </w:hyperlink>
    </w:p>
    <w:p w:rsidR="005A4CD6" w:rsidRPr="005A4CD6" w:rsidRDefault="005A4CD6" w:rsidP="005A4CD6">
      <w:pPr>
        <w:pStyle w:val="NormalWeb"/>
        <w:spacing w:before="240" w:beforeAutospacing="0" w:after="240" w:afterAutospacing="0"/>
        <w:rPr>
          <w:rFonts w:ascii="Arial" w:hAnsi="Arial" w:cs="Arial"/>
        </w:rPr>
      </w:pPr>
      <w:r w:rsidRPr="005A4CD6">
        <w:rPr>
          <w:rFonts w:ascii="Arial" w:hAnsi="Arial" w:cs="Arial"/>
          <w:color w:val="000000"/>
          <w:sz w:val="22"/>
          <w:szCs w:val="22"/>
        </w:rPr>
        <w:t xml:space="preserve">Attendus fin d’année CE1 : </w:t>
      </w:r>
      <w:hyperlink r:id="rId13" w:history="1">
        <w:r w:rsidRPr="005A4CD6">
          <w:rPr>
            <w:rStyle w:val="Lienhypertexte"/>
            <w:rFonts w:ascii="Arial" w:hAnsi="Arial" w:cs="Arial"/>
            <w:color w:val="1155CC"/>
            <w:sz w:val="22"/>
            <w:szCs w:val="22"/>
          </w:rPr>
          <w:t>https://eduscol.education.fr/document/13942/download</w:t>
        </w:r>
      </w:hyperlink>
    </w:p>
    <w:p w:rsidR="005A4CD6" w:rsidRPr="005A4CD6" w:rsidRDefault="005A4CD6" w:rsidP="005A4CD6">
      <w:pPr>
        <w:pStyle w:val="NormalWeb"/>
        <w:rPr>
          <w:rFonts w:ascii="Arial" w:hAnsi="Arial" w:cs="Arial"/>
        </w:rPr>
      </w:pPr>
      <w:r w:rsidRPr="005A4CD6">
        <w:rPr>
          <w:rFonts w:ascii="Arial" w:hAnsi="Arial" w:cs="Arial"/>
          <w:color w:val="000000"/>
          <w:sz w:val="22"/>
          <w:szCs w:val="22"/>
        </w:rPr>
        <w:t xml:space="preserve">Attendus fin d’année CE2 : </w:t>
      </w:r>
      <w:hyperlink r:id="rId14" w:history="1">
        <w:r w:rsidRPr="005A4CD6">
          <w:rPr>
            <w:rStyle w:val="Lienhypertexte"/>
            <w:rFonts w:ascii="Arial" w:hAnsi="Arial" w:cs="Arial"/>
            <w:color w:val="1155CC"/>
            <w:sz w:val="22"/>
            <w:szCs w:val="22"/>
          </w:rPr>
          <w:t>https://eduscol.education.fr/document/13954/download</w:t>
        </w:r>
      </w:hyperlink>
    </w:p>
    <w:p w:rsidR="005A4CD6" w:rsidRPr="005A4CD6" w:rsidRDefault="005A4CD6" w:rsidP="005A4CD6">
      <w:pPr>
        <w:pStyle w:val="NormalWeb"/>
        <w:rPr>
          <w:rFonts w:ascii="Arial" w:hAnsi="Arial" w:cs="Arial"/>
        </w:rPr>
      </w:pPr>
      <w:r w:rsidRPr="005A4CD6">
        <w:rPr>
          <w:rFonts w:ascii="Arial" w:hAnsi="Arial" w:cs="Arial"/>
        </w:rPr>
        <w:t xml:space="preserve">L'écriture au cycle </w:t>
      </w:r>
      <w:proofErr w:type="gramStart"/>
      <w:r w:rsidRPr="005A4CD6">
        <w:rPr>
          <w:rFonts w:ascii="Arial" w:hAnsi="Arial" w:cs="Arial"/>
        </w:rPr>
        <w:t>2:</w:t>
      </w:r>
      <w:proofErr w:type="gramEnd"/>
      <w:r w:rsidRPr="005A4CD6">
        <w:rPr>
          <w:rFonts w:ascii="Arial" w:hAnsi="Arial" w:cs="Arial"/>
        </w:rPr>
        <w:t xml:space="preserve"> </w:t>
      </w:r>
      <w:hyperlink r:id="rId15" w:history="1">
        <w:r w:rsidRPr="005A4CD6">
          <w:rPr>
            <w:rStyle w:val="Lienhypertexte"/>
            <w:rFonts w:ascii="Arial" w:hAnsi="Arial" w:cs="Arial"/>
            <w:color w:val="1155CC"/>
            <w:sz w:val="22"/>
            <w:szCs w:val="22"/>
          </w:rPr>
          <w:t>https://eduscol.education.fr/document/14371/download</w:t>
        </w:r>
      </w:hyperlink>
    </w:p>
    <w:p w:rsidR="005A4CD6" w:rsidRPr="005A4CD6" w:rsidRDefault="005A4CD6" w:rsidP="005A4CD6">
      <w:pPr>
        <w:pStyle w:val="NormalWeb"/>
        <w:rPr>
          <w:rFonts w:ascii="Arial" w:hAnsi="Arial" w:cs="Arial"/>
        </w:rPr>
      </w:pPr>
      <w:r w:rsidRPr="005A4CD6">
        <w:rPr>
          <w:rFonts w:ascii="Arial" w:hAnsi="Arial" w:cs="Arial"/>
        </w:rPr>
        <w:t xml:space="preserve">La rédaction de textes – Les écrits courts au cycle 2 - Obstacles possibles et </w:t>
      </w:r>
      <w:proofErr w:type="gramStart"/>
      <w:r w:rsidRPr="005A4CD6">
        <w:rPr>
          <w:rFonts w:ascii="Arial" w:hAnsi="Arial" w:cs="Arial"/>
        </w:rPr>
        <w:t>remédiation:</w:t>
      </w:r>
      <w:proofErr w:type="gramEnd"/>
      <w:r w:rsidRPr="005A4CD6">
        <w:rPr>
          <w:rFonts w:ascii="Arial" w:hAnsi="Arial" w:cs="Arial"/>
        </w:rPr>
        <w:t xml:space="preserve"> </w:t>
      </w:r>
      <w:hyperlink r:id="rId16" w:history="1">
        <w:r w:rsidRPr="005A4CD6">
          <w:rPr>
            <w:rStyle w:val="Lienhypertexte"/>
            <w:rFonts w:ascii="Arial" w:hAnsi="Arial" w:cs="Arial"/>
            <w:color w:val="1155CC"/>
            <w:sz w:val="22"/>
            <w:szCs w:val="22"/>
          </w:rPr>
          <w:t>https://eduscol.education.fr/document/14425/download</w:t>
        </w:r>
      </w:hyperlink>
    </w:p>
    <w:p w:rsidR="005A4CD6" w:rsidRPr="005A4CD6" w:rsidRDefault="005A4CD6" w:rsidP="005A4CD6">
      <w:pPr>
        <w:pStyle w:val="NormalWeb"/>
        <w:rPr>
          <w:rFonts w:ascii="Arial" w:hAnsi="Arial" w:cs="Arial"/>
        </w:rPr>
      </w:pPr>
    </w:p>
    <w:p w:rsidR="005A4CD6" w:rsidRPr="005A4CD6" w:rsidRDefault="005A4CD6" w:rsidP="005A4CD6">
      <w:pPr>
        <w:pStyle w:val="NormalWeb"/>
        <w:rPr>
          <w:rFonts w:ascii="Arial" w:hAnsi="Arial" w:cs="Arial"/>
        </w:rPr>
      </w:pPr>
      <w:r w:rsidRPr="005A4CD6">
        <w:rPr>
          <w:rStyle w:val="lev"/>
          <w:rFonts w:ascii="Arial" w:hAnsi="Arial" w:cs="Arial"/>
          <w:u w:val="single"/>
        </w:rPr>
        <w:t>A propos des récits en randonnée :</w:t>
      </w:r>
    </w:p>
    <w:p w:rsidR="005A4CD6" w:rsidRPr="005A4CD6" w:rsidRDefault="005A4CD6" w:rsidP="005A4CD6">
      <w:pPr>
        <w:pStyle w:val="NormalWeb"/>
        <w:rPr>
          <w:rFonts w:ascii="Arial" w:hAnsi="Arial" w:cs="Arial"/>
        </w:rPr>
      </w:pPr>
      <w:r w:rsidRPr="005A4CD6">
        <w:rPr>
          <w:rFonts w:ascii="Arial" w:hAnsi="Arial" w:cs="Arial"/>
        </w:rPr>
        <w:t xml:space="preserve">DSDEN de la Manche, académie de Caen, "Les contes de randonnée, </w:t>
      </w:r>
      <w:proofErr w:type="spellStart"/>
      <w:r w:rsidRPr="005A4CD6">
        <w:rPr>
          <w:rFonts w:ascii="Arial" w:hAnsi="Arial" w:cs="Arial"/>
        </w:rPr>
        <w:t>anamyse</w:t>
      </w:r>
      <w:proofErr w:type="spellEnd"/>
      <w:r w:rsidRPr="005A4CD6">
        <w:rPr>
          <w:rFonts w:ascii="Arial" w:hAnsi="Arial" w:cs="Arial"/>
        </w:rPr>
        <w:t xml:space="preserve"> de Pascal </w:t>
      </w:r>
      <w:proofErr w:type="spellStart"/>
      <w:r w:rsidRPr="005A4CD6">
        <w:rPr>
          <w:rFonts w:ascii="Arial" w:hAnsi="Arial" w:cs="Arial"/>
        </w:rPr>
        <w:t>Quéré</w:t>
      </w:r>
      <w:proofErr w:type="spellEnd"/>
      <w:r w:rsidRPr="005A4CD6">
        <w:rPr>
          <w:rFonts w:ascii="Arial" w:hAnsi="Arial" w:cs="Arial"/>
        </w:rPr>
        <w:t xml:space="preserve"> et bibliographies", dossier en ligne. </w:t>
      </w:r>
      <w:hyperlink r:id="rId17" w:history="1">
        <w:r w:rsidRPr="005A4CD6">
          <w:rPr>
            <w:rStyle w:val="Lienhypertexte"/>
            <w:rFonts w:ascii="Arial" w:hAnsi="Arial" w:cs="Arial"/>
            <w:color w:val="1155CC"/>
            <w:sz w:val="22"/>
            <w:szCs w:val="22"/>
          </w:rPr>
          <w:t>https://avranches.circonscription.ac-normandie.fr/IMG/pdf/Le_conte_randonnee_Analyse_Pascal_Quere.pdf</w:t>
        </w:r>
      </w:hyperlink>
    </w:p>
    <w:p w:rsidR="005A4CD6" w:rsidRPr="005A4CD6" w:rsidRDefault="005A4CD6" w:rsidP="005A4CD6">
      <w:pPr>
        <w:pStyle w:val="NormalWeb"/>
        <w:rPr>
          <w:rFonts w:ascii="Arial" w:hAnsi="Arial" w:cs="Arial"/>
        </w:rPr>
      </w:pPr>
      <w:r w:rsidRPr="005A4CD6">
        <w:rPr>
          <w:rFonts w:ascii="Arial" w:hAnsi="Arial" w:cs="Arial"/>
          <w:i/>
          <w:iCs/>
          <w:color w:val="000000"/>
          <w:sz w:val="22"/>
          <w:szCs w:val="22"/>
        </w:rPr>
        <w:t>Cet article propose une classification des contes en randonnée, ainsi qu’une bibliographie en lien.</w:t>
      </w:r>
    </w:p>
    <w:p w:rsidR="005A4CD6" w:rsidRPr="005A4CD6" w:rsidRDefault="005A4CD6" w:rsidP="005A4CD6">
      <w:pPr>
        <w:pStyle w:val="NormalWeb"/>
        <w:rPr>
          <w:rFonts w:ascii="Arial" w:hAnsi="Arial" w:cs="Arial"/>
        </w:rPr>
      </w:pPr>
      <w:r w:rsidRPr="005A4CD6">
        <w:rPr>
          <w:rFonts w:ascii="Arial" w:hAnsi="Arial" w:cs="Arial"/>
        </w:rPr>
        <w:t xml:space="preserve">Picot Françoise. </w:t>
      </w:r>
      <w:r w:rsidRPr="005A4CD6">
        <w:rPr>
          <w:rFonts w:ascii="Arial" w:hAnsi="Arial" w:cs="Arial"/>
          <w:i/>
          <w:iCs/>
        </w:rPr>
        <w:t>S'initier à L'écrit Au Cycle 2</w:t>
      </w:r>
      <w:r w:rsidRPr="005A4CD6">
        <w:rPr>
          <w:rFonts w:ascii="Arial" w:hAnsi="Arial" w:cs="Arial"/>
        </w:rPr>
        <w:t>. SCEREN-CRDP Champagne-Ardenne, 2005.</w:t>
      </w:r>
    </w:p>
    <w:p w:rsidR="005A4CD6" w:rsidRPr="005A4CD6" w:rsidRDefault="005A4CD6" w:rsidP="005A4CD6">
      <w:pPr>
        <w:pStyle w:val="NormalWeb"/>
        <w:rPr>
          <w:rFonts w:ascii="Arial" w:hAnsi="Arial" w:cs="Arial"/>
        </w:rPr>
      </w:pPr>
      <w:r w:rsidRPr="005A4CD6">
        <w:rPr>
          <w:rStyle w:val="Accentuation"/>
          <w:rFonts w:ascii="Arial" w:hAnsi="Arial" w:cs="Arial"/>
        </w:rPr>
        <w:t>S'appuyant sur les recommandations des programmes du cycle 2, l'ouvrage propose cinq grands projets d'écriture : l'abécédaire pour nommer les lettres ; la liste pour écrire des groupes nominaux ; le compte-rendu d'un événement vécu pour rédiger des phrases ; le portrait d'un animal fantastique pour organiser un texte et le mettre en mots ; le conte à structure accumulative pour l'organiser et le mettre en mots. Chacun d'entre eux est accompagné du projet pédagogique du maître, du projet de production et des intentions de communication possibles, du projet d'apprentissage de l'élève et des différentes séquences avec les documents à lire et à analyser, de fiches élève et de fiches maître, de grilles de relecture ainsi que d'évaluations</w:t>
      </w:r>
      <w:r w:rsidRPr="005A4CD6">
        <w:rPr>
          <w:rFonts w:ascii="Arial" w:hAnsi="Arial" w:cs="Arial"/>
        </w:rPr>
        <w:t>.</w:t>
      </w:r>
    </w:p>
    <w:p w:rsidR="005A4CD6" w:rsidRPr="005A4CD6" w:rsidRDefault="005A4CD6" w:rsidP="005A4CD6">
      <w:pPr>
        <w:pStyle w:val="NormalWeb"/>
        <w:rPr>
          <w:rFonts w:ascii="Arial" w:hAnsi="Arial" w:cs="Arial"/>
        </w:rPr>
      </w:pPr>
      <w:r w:rsidRPr="005A4CD6">
        <w:rPr>
          <w:rFonts w:ascii="Arial" w:hAnsi="Arial" w:cs="Arial"/>
          <w:color w:val="000000"/>
          <w:sz w:val="22"/>
          <w:szCs w:val="22"/>
        </w:rPr>
        <w:t>POCHARD M. Écrire des contes. Paris : Eyrolles, 2012, p253-272.</w:t>
      </w:r>
    </w:p>
    <w:p w:rsidR="005A4CD6" w:rsidRPr="005A4CD6" w:rsidRDefault="005A4CD6" w:rsidP="005A4CD6">
      <w:pPr>
        <w:pStyle w:val="NormalWeb"/>
        <w:spacing w:before="240" w:beforeAutospacing="0" w:after="240" w:afterAutospacing="0"/>
        <w:rPr>
          <w:rFonts w:ascii="Arial" w:hAnsi="Arial" w:cs="Arial"/>
        </w:rPr>
      </w:pPr>
      <w:r w:rsidRPr="005A4CD6">
        <w:rPr>
          <w:rFonts w:ascii="Arial" w:hAnsi="Arial" w:cs="Arial"/>
          <w:i/>
          <w:iCs/>
          <w:color w:val="000000"/>
          <w:sz w:val="22"/>
          <w:szCs w:val="22"/>
        </w:rPr>
        <w:t xml:space="preserve">Le conte de randonnée est très riche car il ne possède pas qu’une seule structure narrative, mais un grand nombre, qui va de la plus simple à la plus </w:t>
      </w:r>
      <w:proofErr w:type="spellStart"/>
      <w:proofErr w:type="gramStart"/>
      <w:r w:rsidRPr="005A4CD6">
        <w:rPr>
          <w:rFonts w:ascii="Arial" w:hAnsi="Arial" w:cs="Arial"/>
          <w:i/>
          <w:iCs/>
          <w:color w:val="000000"/>
          <w:sz w:val="22"/>
          <w:szCs w:val="22"/>
        </w:rPr>
        <w:t>complexe.Mireille</w:t>
      </w:r>
      <w:proofErr w:type="spellEnd"/>
      <w:proofErr w:type="gramEnd"/>
      <w:r w:rsidRPr="005A4CD6">
        <w:rPr>
          <w:rFonts w:ascii="Arial" w:hAnsi="Arial" w:cs="Arial"/>
          <w:i/>
          <w:iCs/>
          <w:color w:val="000000"/>
          <w:sz w:val="22"/>
          <w:szCs w:val="22"/>
        </w:rPr>
        <w:t xml:space="preserve"> POCHARD </w:t>
      </w:r>
      <w:proofErr w:type="spellStart"/>
      <w:r w:rsidRPr="005A4CD6">
        <w:rPr>
          <w:rFonts w:ascii="Arial" w:hAnsi="Arial" w:cs="Arial"/>
          <w:i/>
          <w:iCs/>
          <w:color w:val="000000"/>
          <w:sz w:val="22"/>
          <w:szCs w:val="22"/>
        </w:rPr>
        <w:t>à</w:t>
      </w:r>
      <w:proofErr w:type="spellEnd"/>
      <w:r w:rsidRPr="005A4CD6">
        <w:rPr>
          <w:rFonts w:ascii="Arial" w:hAnsi="Arial" w:cs="Arial"/>
          <w:i/>
          <w:iCs/>
          <w:color w:val="000000"/>
          <w:sz w:val="22"/>
          <w:szCs w:val="22"/>
        </w:rPr>
        <w:t xml:space="preserve"> répertorié ces structures dans son ouvrage.</w:t>
      </w:r>
    </w:p>
    <w:p w:rsidR="005A4CD6" w:rsidRPr="005A4CD6" w:rsidRDefault="005A4CD6" w:rsidP="005A4CD6">
      <w:pPr>
        <w:pStyle w:val="NormalWeb"/>
        <w:spacing w:before="240" w:beforeAutospacing="0" w:after="240" w:afterAutospacing="0"/>
        <w:rPr>
          <w:rFonts w:ascii="Arial" w:hAnsi="Arial" w:cs="Arial"/>
        </w:rPr>
      </w:pPr>
      <w:r w:rsidRPr="005A4CD6">
        <w:rPr>
          <w:rFonts w:ascii="Arial" w:hAnsi="Arial" w:cs="Arial"/>
        </w:rPr>
        <w:t xml:space="preserve">WEBER A., </w:t>
      </w:r>
      <w:r w:rsidRPr="005A4CD6">
        <w:rPr>
          <w:rStyle w:val="Accentuation"/>
          <w:rFonts w:ascii="Arial" w:hAnsi="Arial" w:cs="Arial"/>
        </w:rPr>
        <w:t xml:space="preserve">Les récits en randonnée. </w:t>
      </w:r>
      <w:r w:rsidRPr="005A4CD6">
        <w:rPr>
          <w:rFonts w:ascii="Arial" w:hAnsi="Arial" w:cs="Arial"/>
        </w:rPr>
        <w:t>Canopé Editions, 2018</w:t>
      </w:r>
    </w:p>
    <w:p w:rsidR="00547ED9" w:rsidRPr="005A4CD6" w:rsidRDefault="005A4CD6" w:rsidP="00585041">
      <w:pPr>
        <w:pStyle w:val="NormalWeb"/>
        <w:spacing w:before="240" w:beforeAutospacing="0" w:after="240" w:afterAutospacing="0"/>
        <w:rPr>
          <w:rFonts w:ascii="Arial" w:hAnsi="Arial" w:cs="Arial"/>
        </w:rPr>
      </w:pPr>
      <w:r w:rsidRPr="005A4CD6">
        <w:rPr>
          <w:rStyle w:val="Accentuation"/>
          <w:rFonts w:ascii="Arial" w:hAnsi="Arial" w:cs="Arial"/>
        </w:rPr>
        <w:t>Comme la randonnée, les récits évoqués dans cet ouvrage cheminent souvent d’un lieu à un autre. Simples dans leur forme narrative, rassurants par leur structure répétitive, entraînants par leur rythme, ils offrent un support idéal pour les premiers pas en littérature, à la découverte du langage.</w:t>
      </w:r>
    </w:p>
    <w:sectPr w:rsidR="00547ED9" w:rsidRPr="005A4CD6">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663" w:rsidRDefault="00931663" w:rsidP="00552784">
      <w:pPr>
        <w:spacing w:after="0" w:line="240" w:lineRule="auto"/>
      </w:pPr>
      <w:r>
        <w:separator/>
      </w:r>
    </w:p>
  </w:endnote>
  <w:endnote w:type="continuationSeparator" w:id="0">
    <w:p w:rsidR="00931663" w:rsidRDefault="00931663" w:rsidP="00552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784" w:rsidRPr="00552784" w:rsidRDefault="00552784" w:rsidP="00552784">
    <w:pPr>
      <w:pStyle w:val="Pieddepage"/>
      <w:rPr>
        <w:caps/>
        <w:sz w:val="20"/>
        <w:szCs w:val="20"/>
      </w:rPr>
    </w:pPr>
    <w:r>
      <w:rPr>
        <w:caps/>
      </w:rPr>
      <w:tab/>
    </w:r>
    <w:r w:rsidRPr="00552784">
      <w:rPr>
        <w:caps/>
      </w:rPr>
      <w:fldChar w:fldCharType="begin"/>
    </w:r>
    <w:r w:rsidRPr="00552784">
      <w:rPr>
        <w:caps/>
      </w:rPr>
      <w:instrText>PAGE   \* MERGEFORMAT</w:instrText>
    </w:r>
    <w:r w:rsidRPr="00552784">
      <w:rPr>
        <w:caps/>
      </w:rPr>
      <w:fldChar w:fldCharType="separate"/>
    </w:r>
    <w:r w:rsidRPr="00552784">
      <w:rPr>
        <w:caps/>
      </w:rPr>
      <w:t>2</w:t>
    </w:r>
    <w:r w:rsidRPr="00552784">
      <w:rPr>
        <w:caps/>
      </w:rPr>
      <w:fldChar w:fldCharType="end"/>
    </w:r>
    <w:r>
      <w:rPr>
        <w:caps/>
      </w:rPr>
      <w:tab/>
    </w:r>
    <w:r w:rsidRPr="00552784">
      <w:rPr>
        <w:caps/>
        <w:sz w:val="20"/>
        <w:szCs w:val="20"/>
      </w:rPr>
      <w:t>ERUN 38</w:t>
    </w:r>
  </w:p>
  <w:p w:rsidR="00552784" w:rsidRDefault="0055278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663" w:rsidRDefault="00931663" w:rsidP="00552784">
      <w:pPr>
        <w:spacing w:after="0" w:line="240" w:lineRule="auto"/>
      </w:pPr>
      <w:r>
        <w:separator/>
      </w:r>
    </w:p>
  </w:footnote>
  <w:footnote w:type="continuationSeparator" w:id="0">
    <w:p w:rsidR="00931663" w:rsidRDefault="00931663" w:rsidP="005527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784" w:rsidRDefault="00552784" w:rsidP="00552784">
    <w:pPr>
      <w:pStyle w:val="En-tte"/>
    </w:pPr>
  </w:p>
  <w:p w:rsidR="00552784" w:rsidRDefault="005527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224E"/>
    <w:multiLevelType w:val="multilevel"/>
    <w:tmpl w:val="792A9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9747C0"/>
    <w:multiLevelType w:val="multilevel"/>
    <w:tmpl w:val="92A43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635B61"/>
    <w:multiLevelType w:val="multilevel"/>
    <w:tmpl w:val="E002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5B0F45"/>
    <w:multiLevelType w:val="multilevel"/>
    <w:tmpl w:val="0CC43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E063EB"/>
    <w:multiLevelType w:val="multilevel"/>
    <w:tmpl w:val="D9E01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30359C"/>
    <w:multiLevelType w:val="multilevel"/>
    <w:tmpl w:val="A1001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EF7119"/>
    <w:multiLevelType w:val="multilevel"/>
    <w:tmpl w:val="51E2A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5"/>
  </w:num>
  <w:num w:numId="4">
    <w:abstractNumId w:val="4"/>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784"/>
    <w:rsid w:val="00441FA2"/>
    <w:rsid w:val="00552784"/>
    <w:rsid w:val="00585041"/>
    <w:rsid w:val="005A4CD6"/>
    <w:rsid w:val="00931663"/>
    <w:rsid w:val="00A5397C"/>
    <w:rsid w:val="00C809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805D7"/>
  <w15:chartTrackingRefBased/>
  <w15:docId w15:val="{AF35FB4B-D3C8-487E-B920-5FDF46AEA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5278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keimageresizer">
    <w:name w:val="cke_image_resizer"/>
    <w:basedOn w:val="Policepardfaut"/>
    <w:rsid w:val="00552784"/>
  </w:style>
  <w:style w:type="paragraph" w:styleId="Citationintense">
    <w:name w:val="Intense Quote"/>
    <w:basedOn w:val="Normal"/>
    <w:next w:val="Normal"/>
    <w:link w:val="CitationintenseCar"/>
    <w:uiPriority w:val="30"/>
    <w:qFormat/>
    <w:rsid w:val="0055278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552784"/>
    <w:rPr>
      <w:i/>
      <w:iCs/>
      <w:color w:val="4472C4" w:themeColor="accent1"/>
    </w:rPr>
  </w:style>
  <w:style w:type="paragraph" w:styleId="En-tte">
    <w:name w:val="header"/>
    <w:basedOn w:val="Normal"/>
    <w:link w:val="En-tteCar"/>
    <w:uiPriority w:val="99"/>
    <w:unhideWhenUsed/>
    <w:rsid w:val="00552784"/>
    <w:pPr>
      <w:tabs>
        <w:tab w:val="center" w:pos="4536"/>
        <w:tab w:val="right" w:pos="9072"/>
      </w:tabs>
      <w:spacing w:after="0" w:line="240" w:lineRule="auto"/>
    </w:pPr>
  </w:style>
  <w:style w:type="character" w:customStyle="1" w:styleId="En-tteCar">
    <w:name w:val="En-tête Car"/>
    <w:basedOn w:val="Policepardfaut"/>
    <w:link w:val="En-tte"/>
    <w:uiPriority w:val="99"/>
    <w:rsid w:val="00552784"/>
  </w:style>
  <w:style w:type="paragraph" w:styleId="Pieddepage">
    <w:name w:val="footer"/>
    <w:basedOn w:val="Normal"/>
    <w:link w:val="PieddepageCar"/>
    <w:uiPriority w:val="99"/>
    <w:unhideWhenUsed/>
    <w:rsid w:val="0055278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52784"/>
  </w:style>
  <w:style w:type="character" w:styleId="lev">
    <w:name w:val="Strong"/>
    <w:basedOn w:val="Policepardfaut"/>
    <w:uiPriority w:val="22"/>
    <w:qFormat/>
    <w:rsid w:val="005A4CD6"/>
    <w:rPr>
      <w:b/>
      <w:bCs/>
    </w:rPr>
  </w:style>
  <w:style w:type="character" w:styleId="Lienhypertexte">
    <w:name w:val="Hyperlink"/>
    <w:basedOn w:val="Policepardfaut"/>
    <w:uiPriority w:val="99"/>
    <w:semiHidden/>
    <w:unhideWhenUsed/>
    <w:rsid w:val="005A4CD6"/>
    <w:rPr>
      <w:color w:val="0000FF"/>
      <w:u w:val="single"/>
    </w:rPr>
  </w:style>
  <w:style w:type="character" w:styleId="Accentuation">
    <w:name w:val="Emphasis"/>
    <w:basedOn w:val="Policepardfaut"/>
    <w:uiPriority w:val="20"/>
    <w:qFormat/>
    <w:rsid w:val="005A4C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361477">
      <w:bodyDiv w:val="1"/>
      <w:marLeft w:val="0"/>
      <w:marRight w:val="0"/>
      <w:marTop w:val="0"/>
      <w:marBottom w:val="0"/>
      <w:divBdr>
        <w:top w:val="none" w:sz="0" w:space="0" w:color="auto"/>
        <w:left w:val="none" w:sz="0" w:space="0" w:color="auto"/>
        <w:bottom w:val="none" w:sz="0" w:space="0" w:color="auto"/>
        <w:right w:val="none" w:sz="0" w:space="0" w:color="auto"/>
      </w:divBdr>
    </w:div>
    <w:div w:id="179335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eduscol.education.fr/document/13942/download"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eduscol.education.fr/document/13930/download" TargetMode="External"/><Relationship Id="rId17" Type="http://schemas.openxmlformats.org/officeDocument/2006/relationships/hyperlink" Target="https://avranches.circonscription.ac-normandie.fr/IMG/pdf/Le_conte_randonnee_Analyse_Pascal_Quere.pdf" TargetMode="External"/><Relationship Id="rId2" Type="http://schemas.openxmlformats.org/officeDocument/2006/relationships/styles" Target="styles.xml"/><Relationship Id="rId16" Type="http://schemas.openxmlformats.org/officeDocument/2006/relationships/hyperlink" Target="https://eduscol.education.fr/document/14425/download"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eduscol.education.fr/document/14371/download" TargetMode="Externa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eduscol.education.fr/document/13954/downloa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1124</Words>
  <Characters>6182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Blanchard Alexia</dc:creator>
  <cp:keywords/>
  <dc:description/>
  <cp:lastModifiedBy>Blanchard Alexia</cp:lastModifiedBy>
  <cp:revision>3</cp:revision>
  <dcterms:created xsi:type="dcterms:W3CDTF">2024-01-23T15:06:00Z</dcterms:created>
  <dcterms:modified xsi:type="dcterms:W3CDTF">2024-01-23T15:16:00Z</dcterms:modified>
</cp:coreProperties>
</file>